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19" w:rsidRDefault="003D3419"/>
    <w:p w:rsidR="00C7030D" w:rsidRDefault="00C7030D"/>
    <w:p w:rsidR="00C7030D" w:rsidRDefault="00C7030D"/>
    <w:p w:rsidR="00C7030D" w:rsidRDefault="00C7030D"/>
    <w:p w:rsidR="00C7030D" w:rsidRDefault="00C7030D"/>
    <w:p w:rsidR="00C7030D" w:rsidRDefault="00C7030D"/>
    <w:p w:rsidR="00C7030D" w:rsidRDefault="00C7030D"/>
    <w:p w:rsidR="00C7030D" w:rsidRDefault="00C7030D"/>
    <w:p w:rsidR="00C7030D" w:rsidRDefault="00C7030D"/>
    <w:p w:rsidR="00C7030D" w:rsidRDefault="00C7030D"/>
    <w:p w:rsidR="00C7030D" w:rsidRDefault="00C7030D"/>
    <w:p w:rsidR="00C7030D" w:rsidRPr="00AF31CC" w:rsidRDefault="00C7030D">
      <w:pPr>
        <w:rPr>
          <w:sz w:val="22"/>
        </w:rPr>
      </w:pPr>
    </w:p>
    <w:p w:rsidR="00C7030D" w:rsidRPr="00AF31CC" w:rsidRDefault="00C7030D">
      <w:pPr>
        <w:rPr>
          <w:sz w:val="22"/>
        </w:rPr>
      </w:pPr>
    </w:p>
    <w:p w:rsidR="00C7030D" w:rsidRDefault="00C7030D" w:rsidP="00DD0198">
      <w:pPr>
        <w:autoSpaceDE w:val="0"/>
        <w:autoSpaceDN w:val="0"/>
        <w:adjustRightInd w:val="0"/>
        <w:ind w:firstLine="0"/>
        <w:rPr>
          <w:szCs w:val="28"/>
        </w:rPr>
      </w:pPr>
      <w:r>
        <w:t xml:space="preserve">О внесении изменений в </w:t>
      </w:r>
      <w:r w:rsidRPr="00351EF1">
        <w:rPr>
          <w:bCs/>
          <w:color w:val="000000" w:themeColor="text1"/>
          <w:szCs w:val="28"/>
        </w:rPr>
        <w:t>государственную программу Еврейской автономной области</w:t>
      </w:r>
      <w:r>
        <w:rPr>
          <w:bCs/>
          <w:color w:val="000000" w:themeColor="text1"/>
          <w:szCs w:val="28"/>
        </w:rPr>
        <w:t xml:space="preserve"> </w:t>
      </w:r>
      <w:r>
        <w:rPr>
          <w:rFonts w:cs="Times New Roman"/>
          <w:szCs w:val="28"/>
        </w:rPr>
        <w:t>«Внедрение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Еврейской автономной области» на 2020 – 2026 годы</w:t>
      </w:r>
      <w:r w:rsidRPr="00351EF1">
        <w:rPr>
          <w:bCs/>
          <w:color w:val="000000" w:themeColor="text1"/>
          <w:szCs w:val="28"/>
        </w:rPr>
        <w:t xml:space="preserve">»,  </w:t>
      </w:r>
      <w:r w:rsidRPr="00351EF1">
        <w:rPr>
          <w:bCs/>
          <w:szCs w:val="28"/>
        </w:rPr>
        <w:t xml:space="preserve">утвержденную постановлением правительства Еврейской автономной области </w:t>
      </w:r>
      <w:r w:rsidRPr="00351EF1">
        <w:rPr>
          <w:szCs w:val="28"/>
        </w:rPr>
        <w:t>от 29.10.2019 № 3</w:t>
      </w:r>
      <w:r>
        <w:rPr>
          <w:szCs w:val="28"/>
        </w:rPr>
        <w:t>70</w:t>
      </w:r>
      <w:r w:rsidRPr="00351EF1">
        <w:rPr>
          <w:szCs w:val="28"/>
        </w:rPr>
        <w:t xml:space="preserve">-пп </w:t>
      </w:r>
    </w:p>
    <w:p w:rsidR="00C7030D" w:rsidRDefault="00C7030D" w:rsidP="00C7030D">
      <w:pPr>
        <w:autoSpaceDE w:val="0"/>
        <w:autoSpaceDN w:val="0"/>
        <w:adjustRightInd w:val="0"/>
        <w:rPr>
          <w:szCs w:val="28"/>
        </w:rPr>
      </w:pPr>
    </w:p>
    <w:p w:rsidR="00C7030D" w:rsidRPr="00351EF1" w:rsidRDefault="00C7030D" w:rsidP="00C7030D">
      <w:pPr>
        <w:autoSpaceDE w:val="0"/>
        <w:autoSpaceDN w:val="0"/>
        <w:adjustRightInd w:val="0"/>
        <w:rPr>
          <w:szCs w:val="28"/>
        </w:rPr>
      </w:pPr>
    </w:p>
    <w:p w:rsidR="00C7030D" w:rsidRPr="00955C92" w:rsidRDefault="00C7030D" w:rsidP="00C7030D">
      <w:pPr>
        <w:autoSpaceDE w:val="0"/>
        <w:autoSpaceDN w:val="0"/>
        <w:adjustRightInd w:val="0"/>
        <w:ind w:firstLine="708"/>
        <w:rPr>
          <w:szCs w:val="28"/>
        </w:rPr>
      </w:pPr>
      <w:r w:rsidRPr="00955C92">
        <w:rPr>
          <w:szCs w:val="28"/>
        </w:rPr>
        <w:t>Правительство Еврейской автономной области</w:t>
      </w:r>
    </w:p>
    <w:p w:rsidR="00C7030D" w:rsidRDefault="00C7030D" w:rsidP="00C7030D">
      <w:pPr>
        <w:autoSpaceDE w:val="0"/>
        <w:autoSpaceDN w:val="0"/>
        <w:adjustRightInd w:val="0"/>
        <w:ind w:firstLine="0"/>
        <w:rPr>
          <w:szCs w:val="28"/>
        </w:rPr>
      </w:pPr>
      <w:r w:rsidRPr="00955C92">
        <w:rPr>
          <w:szCs w:val="28"/>
        </w:rPr>
        <w:t>ПОСТАНОВЛЯЕТ:</w:t>
      </w:r>
    </w:p>
    <w:p w:rsidR="00C7030D" w:rsidRDefault="00C7030D" w:rsidP="00C7030D">
      <w:pPr>
        <w:autoSpaceDE w:val="0"/>
        <w:autoSpaceDN w:val="0"/>
        <w:adjustRightInd w:val="0"/>
        <w:ind w:firstLine="708"/>
        <w:rPr>
          <w:bCs/>
          <w:color w:val="000000" w:themeColor="text1"/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Внести </w:t>
      </w:r>
      <w:r w:rsidRPr="00351EF1">
        <w:rPr>
          <w:szCs w:val="28"/>
        </w:rPr>
        <w:t xml:space="preserve">в </w:t>
      </w:r>
      <w:r w:rsidRPr="00351EF1">
        <w:rPr>
          <w:bCs/>
          <w:color w:val="000000" w:themeColor="text1"/>
          <w:szCs w:val="28"/>
        </w:rPr>
        <w:t>государственную программу Еврейской автономной области «</w:t>
      </w:r>
      <w:r>
        <w:rPr>
          <w:rFonts w:cs="Times New Roman"/>
          <w:szCs w:val="28"/>
        </w:rPr>
        <w:t>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Еврейской автономной области» на 2020 – 2026 годы</w:t>
      </w:r>
      <w:r w:rsidRPr="00351EF1">
        <w:rPr>
          <w:bCs/>
          <w:color w:val="000000" w:themeColor="text1"/>
          <w:szCs w:val="28"/>
        </w:rPr>
        <w:t xml:space="preserve">»,  </w:t>
      </w:r>
      <w:r w:rsidRPr="00351EF1">
        <w:rPr>
          <w:bCs/>
          <w:szCs w:val="28"/>
        </w:rPr>
        <w:t xml:space="preserve">утвержденную постановлением правительства Еврейской автономной области </w:t>
      </w:r>
      <w:r w:rsidRPr="00351EF1">
        <w:rPr>
          <w:szCs w:val="28"/>
        </w:rPr>
        <w:t>от 29.10.2019 № 3</w:t>
      </w:r>
      <w:r>
        <w:rPr>
          <w:szCs w:val="28"/>
        </w:rPr>
        <w:t>70</w:t>
      </w:r>
      <w:r w:rsidRPr="00351EF1">
        <w:rPr>
          <w:szCs w:val="28"/>
        </w:rPr>
        <w:t>-пп</w:t>
      </w:r>
      <w:r>
        <w:rPr>
          <w:szCs w:val="28"/>
        </w:rPr>
        <w:t xml:space="preserve"> «</w:t>
      </w:r>
      <w:r>
        <w:rPr>
          <w:rFonts w:cs="Times New Roman"/>
          <w:szCs w:val="28"/>
        </w:rPr>
        <w:t>О государственной программе Еврейской автономной области «Внедрение спутниковых навигационных технологий с использованием системы ГЛОНАСС и других результатов космической</w:t>
      </w:r>
      <w:proofErr w:type="gramEnd"/>
      <w:r>
        <w:rPr>
          <w:rFonts w:cs="Times New Roman"/>
          <w:szCs w:val="28"/>
        </w:rPr>
        <w:t xml:space="preserve"> деятельности в интересах социально-экономического и инновационного развития Еврейской автономной области» на 2020 – 2026 годы</w:t>
      </w:r>
      <w:r>
        <w:rPr>
          <w:bCs/>
          <w:color w:val="000000" w:themeColor="text1"/>
          <w:szCs w:val="28"/>
        </w:rPr>
        <w:t>» следующие изменения:</w:t>
      </w:r>
    </w:p>
    <w:p w:rsidR="0099334D" w:rsidRPr="0099334D" w:rsidRDefault="00C7030D" w:rsidP="0099334D">
      <w:pPr>
        <w:autoSpaceDE w:val="0"/>
        <w:autoSpaceDN w:val="0"/>
        <w:adjustRightInd w:val="0"/>
        <w:rPr>
          <w:rFonts w:cs="Times New Roman"/>
          <w:szCs w:val="28"/>
        </w:rPr>
      </w:pPr>
      <w:r w:rsidRPr="0099334D">
        <w:rPr>
          <w:rFonts w:cs="Times New Roman"/>
          <w:szCs w:val="28"/>
        </w:rPr>
        <w:t xml:space="preserve">1.1. Строку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</w:t>
      </w:r>
      <w:r w:rsidR="0099334D" w:rsidRPr="0099334D">
        <w:rPr>
          <w:rFonts w:cs="Times New Roman"/>
          <w:szCs w:val="28"/>
        </w:rPr>
        <w:t>раздела 1 «Паспорт государственной программы Еврейской автономной области»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7"/>
        <w:gridCol w:w="6521"/>
      </w:tblGrid>
      <w:tr w:rsidR="0099334D" w:rsidTr="0099334D">
        <w:tc>
          <w:tcPr>
            <w:tcW w:w="2897" w:type="dxa"/>
          </w:tcPr>
          <w:p w:rsidR="0099334D" w:rsidRPr="00163085" w:rsidRDefault="0099334D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реализации государственной 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521" w:type="dxa"/>
          </w:tcPr>
          <w:p w:rsidR="0099334D" w:rsidRPr="00163085" w:rsidRDefault="0099334D" w:rsidP="0057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финансовых средств, необходимых для реализации программы,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48745,0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99334D" w:rsidRPr="00163085" w:rsidRDefault="0099334D" w:rsidP="0057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 xml:space="preserve">,0 тыс.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областного бюджета;</w:t>
            </w:r>
          </w:p>
          <w:p w:rsidR="0099334D" w:rsidRPr="00163085" w:rsidRDefault="0099334D" w:rsidP="0057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 xml:space="preserve"> 8100,0 тыс.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областного бюджета;</w:t>
            </w:r>
          </w:p>
          <w:p w:rsidR="0099334D" w:rsidRPr="00163085" w:rsidRDefault="0099334D" w:rsidP="0057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 xml:space="preserve"> 8100,0 тыс.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областного бюджета;</w:t>
            </w:r>
          </w:p>
          <w:p w:rsidR="0099334D" w:rsidRPr="00163085" w:rsidRDefault="0099334D" w:rsidP="0057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 xml:space="preserve"> 8100,0 тыс.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областного бюджета;</w:t>
            </w:r>
          </w:p>
          <w:p w:rsidR="0099334D" w:rsidRPr="00163085" w:rsidRDefault="0099334D" w:rsidP="0057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 xml:space="preserve"> 8100,0 тыс.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областного бюджета;</w:t>
            </w:r>
          </w:p>
          <w:p w:rsidR="0099334D" w:rsidRPr="00163085" w:rsidRDefault="0099334D" w:rsidP="0057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 xml:space="preserve">2025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 xml:space="preserve"> 8100,0 тыс.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областного бюджета</w:t>
            </w:r>
          </w:p>
          <w:p w:rsidR="0099334D" w:rsidRPr="00163085" w:rsidRDefault="0099334D" w:rsidP="0057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 xml:space="preserve">2026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 xml:space="preserve"> 8100,0 тыс.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B23186" w:rsidRDefault="00B23186" w:rsidP="00B2318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2318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1.2.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B23186">
        <w:rPr>
          <w:rFonts w:ascii="Times New Roman" w:hAnsi="Times New Roman" w:cs="Times New Roman"/>
          <w:b w:val="0"/>
          <w:sz w:val="28"/>
          <w:szCs w:val="28"/>
        </w:rPr>
        <w:t>аздел 9 «Ресурсное обеспечение реализации государственной программы»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B23186" w:rsidRDefault="00B23186" w:rsidP="00B2318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3186" w:rsidRDefault="00B23186" w:rsidP="00B2318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B23186" w:rsidSect="00D05D40">
          <w:headerReference w:type="default" r:id="rId6"/>
          <w:pgSz w:w="11905" w:h="16838"/>
          <w:pgMar w:top="1134" w:right="851" w:bottom="1134" w:left="1701" w:header="426" w:footer="0" w:gutter="0"/>
          <w:cols w:space="720"/>
          <w:titlePg/>
          <w:docGrid w:linePitch="381"/>
        </w:sectPr>
      </w:pPr>
    </w:p>
    <w:p w:rsidR="00B23186" w:rsidRPr="00163085" w:rsidRDefault="00B23186" w:rsidP="006B5F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163085">
        <w:rPr>
          <w:rFonts w:ascii="Times New Roman" w:hAnsi="Times New Roman" w:cs="Times New Roman"/>
          <w:sz w:val="28"/>
          <w:szCs w:val="28"/>
        </w:rPr>
        <w:t>9. Ресурсное обеспечение реализации</w:t>
      </w:r>
      <w:r w:rsidR="006B5F7C">
        <w:rPr>
          <w:rFonts w:ascii="Times New Roman" w:hAnsi="Times New Roman" w:cs="Times New Roman"/>
          <w:sz w:val="28"/>
          <w:szCs w:val="28"/>
        </w:rPr>
        <w:t xml:space="preserve"> </w:t>
      </w:r>
      <w:r w:rsidRPr="00163085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B23186" w:rsidRDefault="00B23186" w:rsidP="00B23186">
      <w:pPr>
        <w:pStyle w:val="ConsPlusNormal"/>
        <w:jc w:val="both"/>
      </w:pPr>
    </w:p>
    <w:p w:rsidR="00B23186" w:rsidRPr="00AB1530" w:rsidRDefault="00B23186" w:rsidP="00B2318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B1530">
        <w:rPr>
          <w:rFonts w:ascii="Times New Roman" w:hAnsi="Times New Roman" w:cs="Times New Roman"/>
          <w:sz w:val="28"/>
          <w:szCs w:val="28"/>
        </w:rPr>
        <w:t>Таблица 3</w:t>
      </w:r>
    </w:p>
    <w:p w:rsidR="00B23186" w:rsidRDefault="00B23186" w:rsidP="00B23186">
      <w:pPr>
        <w:pStyle w:val="ConsPlusNormal"/>
        <w:jc w:val="both"/>
      </w:pPr>
    </w:p>
    <w:p w:rsidR="00B23186" w:rsidRPr="00163085" w:rsidRDefault="00B23186" w:rsidP="00B231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3085">
        <w:rPr>
          <w:rFonts w:ascii="Times New Roman" w:hAnsi="Times New Roman" w:cs="Times New Roman"/>
          <w:sz w:val="28"/>
          <w:szCs w:val="28"/>
        </w:rPr>
        <w:t>Ресурсное обеспечение реализации государственной программы</w:t>
      </w:r>
    </w:p>
    <w:p w:rsidR="00B23186" w:rsidRPr="00163085" w:rsidRDefault="00B23186" w:rsidP="00B231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3085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3085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gramStart"/>
      <w:r w:rsidRPr="00163085">
        <w:rPr>
          <w:rFonts w:ascii="Times New Roman" w:hAnsi="Times New Roman" w:cs="Times New Roman"/>
          <w:sz w:val="28"/>
          <w:szCs w:val="28"/>
        </w:rPr>
        <w:t>спутниковых</w:t>
      </w:r>
      <w:proofErr w:type="gramEnd"/>
      <w:r w:rsidRPr="00B23186">
        <w:rPr>
          <w:rFonts w:ascii="Times New Roman" w:hAnsi="Times New Roman" w:cs="Times New Roman"/>
          <w:sz w:val="28"/>
          <w:szCs w:val="28"/>
        </w:rPr>
        <w:t xml:space="preserve"> </w:t>
      </w:r>
      <w:r w:rsidRPr="00163085">
        <w:rPr>
          <w:rFonts w:ascii="Times New Roman" w:hAnsi="Times New Roman" w:cs="Times New Roman"/>
          <w:sz w:val="28"/>
          <w:szCs w:val="28"/>
        </w:rPr>
        <w:t>навигационных технологий</w:t>
      </w:r>
    </w:p>
    <w:p w:rsidR="00B23186" w:rsidRPr="00163085" w:rsidRDefault="00B23186" w:rsidP="00B231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3085">
        <w:rPr>
          <w:rFonts w:ascii="Times New Roman" w:hAnsi="Times New Roman" w:cs="Times New Roman"/>
          <w:sz w:val="28"/>
          <w:szCs w:val="28"/>
        </w:rPr>
        <w:t>с использованием системы ГЛОНАСС</w:t>
      </w:r>
      <w:r w:rsidRPr="00B23186">
        <w:rPr>
          <w:rFonts w:ascii="Times New Roman" w:hAnsi="Times New Roman" w:cs="Times New Roman"/>
          <w:sz w:val="28"/>
          <w:szCs w:val="28"/>
        </w:rPr>
        <w:t xml:space="preserve"> </w:t>
      </w:r>
      <w:r w:rsidRPr="00163085">
        <w:rPr>
          <w:rFonts w:ascii="Times New Roman" w:hAnsi="Times New Roman" w:cs="Times New Roman"/>
          <w:sz w:val="28"/>
          <w:szCs w:val="28"/>
        </w:rPr>
        <w:t>и других результатов космической деятельности</w:t>
      </w:r>
    </w:p>
    <w:p w:rsidR="00B23186" w:rsidRPr="00163085" w:rsidRDefault="00B23186" w:rsidP="00B231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3085">
        <w:rPr>
          <w:rFonts w:ascii="Times New Roman" w:hAnsi="Times New Roman" w:cs="Times New Roman"/>
          <w:sz w:val="28"/>
          <w:szCs w:val="28"/>
        </w:rPr>
        <w:t>в интересах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085">
        <w:rPr>
          <w:rFonts w:ascii="Times New Roman" w:hAnsi="Times New Roman" w:cs="Times New Roman"/>
          <w:sz w:val="28"/>
          <w:szCs w:val="28"/>
        </w:rPr>
        <w:t xml:space="preserve">социально-экономического и инновационного развития </w:t>
      </w:r>
      <w:proofErr w:type="gramStart"/>
      <w:r w:rsidRPr="00163085">
        <w:rPr>
          <w:rFonts w:ascii="Times New Roman" w:hAnsi="Times New Roman" w:cs="Times New Roman"/>
          <w:sz w:val="28"/>
          <w:szCs w:val="28"/>
        </w:rPr>
        <w:t>Еврейской</w:t>
      </w:r>
      <w:proofErr w:type="gramEnd"/>
    </w:p>
    <w:p w:rsidR="00B23186" w:rsidRPr="00163085" w:rsidRDefault="00B23186" w:rsidP="00B231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3085">
        <w:rPr>
          <w:rFonts w:ascii="Times New Roman" w:hAnsi="Times New Roman" w:cs="Times New Roman"/>
          <w:sz w:val="28"/>
          <w:szCs w:val="28"/>
        </w:rPr>
        <w:t>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3085">
        <w:rPr>
          <w:rFonts w:ascii="Times New Roman" w:hAnsi="Times New Roman" w:cs="Times New Roman"/>
          <w:sz w:val="28"/>
          <w:szCs w:val="28"/>
        </w:rPr>
        <w:t xml:space="preserve"> на 2020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3085">
        <w:rPr>
          <w:rFonts w:ascii="Times New Roman" w:hAnsi="Times New Roman" w:cs="Times New Roman"/>
          <w:sz w:val="28"/>
          <w:szCs w:val="28"/>
        </w:rPr>
        <w:t xml:space="preserve"> 2026 годы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085">
        <w:rPr>
          <w:rFonts w:ascii="Times New Roman" w:hAnsi="Times New Roman" w:cs="Times New Roman"/>
          <w:sz w:val="28"/>
          <w:szCs w:val="28"/>
        </w:rPr>
        <w:t>областного бюджета</w:t>
      </w:r>
    </w:p>
    <w:p w:rsidR="00B23186" w:rsidRDefault="00B23186" w:rsidP="00B23186">
      <w:pPr>
        <w:pStyle w:val="ConsPlusNormal"/>
        <w:jc w:val="both"/>
      </w:pPr>
    </w:p>
    <w:tbl>
      <w:tblPr>
        <w:tblW w:w="1492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3020"/>
        <w:gridCol w:w="2108"/>
        <w:gridCol w:w="716"/>
        <w:gridCol w:w="623"/>
        <w:gridCol w:w="1365"/>
        <w:gridCol w:w="932"/>
        <w:gridCol w:w="685"/>
        <w:gridCol w:w="808"/>
        <w:gridCol w:w="808"/>
        <w:gridCol w:w="808"/>
        <w:gridCol w:w="808"/>
        <w:gridCol w:w="808"/>
        <w:gridCol w:w="810"/>
      </w:tblGrid>
      <w:tr w:rsidR="00B23186" w:rsidTr="00B23186">
        <w:trPr>
          <w:trHeight w:val="144"/>
        </w:trPr>
        <w:tc>
          <w:tcPr>
            <w:tcW w:w="623" w:type="dxa"/>
            <w:vMerge w:val="restart"/>
          </w:tcPr>
          <w:p w:rsidR="00B23186" w:rsidRPr="00163085" w:rsidRDefault="00B23186" w:rsidP="00B23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0" w:type="dxa"/>
            <w:vMerge w:val="restart"/>
          </w:tcPr>
          <w:p w:rsidR="00B23186" w:rsidRPr="00163085" w:rsidRDefault="00B23186" w:rsidP="00B23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2108" w:type="dxa"/>
            <w:vMerge w:val="restart"/>
          </w:tcPr>
          <w:p w:rsidR="00B23186" w:rsidRPr="00163085" w:rsidRDefault="00B23186" w:rsidP="00B23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704" w:type="dxa"/>
            <w:gridSpan w:val="3"/>
          </w:tcPr>
          <w:p w:rsidR="00B23186" w:rsidRPr="00163085" w:rsidRDefault="00B23186" w:rsidP="00B23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467" w:type="dxa"/>
            <w:gridSpan w:val="8"/>
          </w:tcPr>
          <w:p w:rsidR="00B23186" w:rsidRPr="00163085" w:rsidRDefault="00B23186" w:rsidP="00B23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B23186" w:rsidTr="00B23186">
        <w:trPr>
          <w:trHeight w:val="144"/>
        </w:trPr>
        <w:tc>
          <w:tcPr>
            <w:tcW w:w="623" w:type="dxa"/>
            <w:vMerge/>
          </w:tcPr>
          <w:p w:rsidR="00B23186" w:rsidRPr="00163085" w:rsidRDefault="00B23186" w:rsidP="00B231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B23186" w:rsidRPr="00163085" w:rsidRDefault="00B23186" w:rsidP="00B231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B23186" w:rsidRPr="00163085" w:rsidRDefault="00B23186" w:rsidP="00B231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B23186" w:rsidRPr="00163085" w:rsidRDefault="00B23186" w:rsidP="00B23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23" w:type="dxa"/>
          </w:tcPr>
          <w:p w:rsidR="00B23186" w:rsidRPr="00163085" w:rsidRDefault="00B23186" w:rsidP="00B23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163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365" w:type="dxa"/>
          </w:tcPr>
          <w:p w:rsidR="00B23186" w:rsidRPr="00163085" w:rsidRDefault="00B23186" w:rsidP="00B23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32" w:type="dxa"/>
          </w:tcPr>
          <w:p w:rsidR="00B23186" w:rsidRPr="00163085" w:rsidRDefault="00B23186" w:rsidP="00B23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85" w:type="dxa"/>
          </w:tcPr>
          <w:p w:rsidR="00B23186" w:rsidRPr="00163085" w:rsidRDefault="00B23186" w:rsidP="00B23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08" w:type="dxa"/>
          </w:tcPr>
          <w:p w:rsidR="00B23186" w:rsidRPr="00163085" w:rsidRDefault="00B23186" w:rsidP="00B23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08" w:type="dxa"/>
          </w:tcPr>
          <w:p w:rsidR="00B23186" w:rsidRPr="00163085" w:rsidRDefault="00B23186" w:rsidP="00B23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08" w:type="dxa"/>
          </w:tcPr>
          <w:p w:rsidR="00B23186" w:rsidRPr="00163085" w:rsidRDefault="00B23186" w:rsidP="00B23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08" w:type="dxa"/>
          </w:tcPr>
          <w:p w:rsidR="00B23186" w:rsidRPr="00163085" w:rsidRDefault="00B23186" w:rsidP="00B23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08" w:type="dxa"/>
          </w:tcPr>
          <w:p w:rsidR="00B23186" w:rsidRPr="00163085" w:rsidRDefault="00B23186" w:rsidP="00B23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10" w:type="dxa"/>
          </w:tcPr>
          <w:p w:rsidR="00B23186" w:rsidRPr="00163085" w:rsidRDefault="00B23186" w:rsidP="00B23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</w:tbl>
    <w:p w:rsidR="00B23186" w:rsidRDefault="00B23186" w:rsidP="005706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B23186" w:rsidSect="00D05D40">
          <w:pgSz w:w="16838" w:h="11905" w:orient="landscape"/>
          <w:pgMar w:top="1701" w:right="1134" w:bottom="851" w:left="1134" w:header="567" w:footer="0" w:gutter="0"/>
          <w:cols w:space="720"/>
        </w:sectPr>
      </w:pP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3020"/>
        <w:gridCol w:w="2108"/>
        <w:gridCol w:w="716"/>
        <w:gridCol w:w="623"/>
        <w:gridCol w:w="1365"/>
        <w:gridCol w:w="932"/>
        <w:gridCol w:w="685"/>
        <w:gridCol w:w="808"/>
        <w:gridCol w:w="808"/>
        <w:gridCol w:w="808"/>
        <w:gridCol w:w="808"/>
        <w:gridCol w:w="808"/>
        <w:gridCol w:w="810"/>
      </w:tblGrid>
      <w:tr w:rsidR="00B23186" w:rsidTr="00B23186">
        <w:trPr>
          <w:trHeight w:val="144"/>
          <w:tblHeader/>
        </w:trPr>
        <w:tc>
          <w:tcPr>
            <w:tcW w:w="623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20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23186" w:rsidTr="00B23186">
        <w:trPr>
          <w:trHeight w:val="144"/>
        </w:trPr>
        <w:tc>
          <w:tcPr>
            <w:tcW w:w="623" w:type="dxa"/>
            <w:vMerge w:val="restart"/>
          </w:tcPr>
          <w:p w:rsidR="00B23186" w:rsidRPr="00163085" w:rsidRDefault="00B23186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</w:tcPr>
          <w:p w:rsidR="00B23186" w:rsidRPr="00163085" w:rsidRDefault="00B23186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8" w:type="dxa"/>
            <w:vMerge w:val="restart"/>
          </w:tcPr>
          <w:p w:rsidR="00B23186" w:rsidRPr="00163085" w:rsidRDefault="00B23186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6" w:type="dxa"/>
          </w:tcPr>
          <w:p w:rsidR="00B23186" w:rsidRPr="00163085" w:rsidRDefault="00B23186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B23186" w:rsidRPr="00163085" w:rsidRDefault="00B23186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23186" w:rsidRPr="00163085" w:rsidRDefault="00B23186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48745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20906">
              <w:rPr>
                <w:rFonts w:ascii="Times New Roman" w:hAnsi="Times New Roman" w:cs="Times New Roman"/>
                <w:sz w:val="24"/>
                <w:szCs w:val="24"/>
              </w:rPr>
              <w:t xml:space="preserve">/ 88,0 </w:t>
            </w:r>
            <w:r w:rsidR="00820906">
              <w:rPr>
                <w:bCs/>
                <w:color w:val="000000" w:themeColor="text1"/>
                <w:sz w:val="20"/>
              </w:rPr>
              <w:t>&lt;*&gt;</w:t>
            </w:r>
          </w:p>
        </w:tc>
        <w:tc>
          <w:tcPr>
            <w:tcW w:w="685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20906">
              <w:rPr>
                <w:rFonts w:ascii="Times New Roman" w:hAnsi="Times New Roman" w:cs="Times New Roman"/>
                <w:sz w:val="24"/>
                <w:szCs w:val="24"/>
              </w:rPr>
              <w:t xml:space="preserve">/ 88,0 </w:t>
            </w:r>
            <w:r w:rsidR="00820906">
              <w:rPr>
                <w:bCs/>
                <w:color w:val="000000" w:themeColor="text1"/>
                <w:sz w:val="20"/>
              </w:rPr>
              <w:t>&lt;*&gt;</w:t>
            </w:r>
          </w:p>
        </w:tc>
        <w:tc>
          <w:tcPr>
            <w:tcW w:w="808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8100,0</w:t>
            </w:r>
          </w:p>
        </w:tc>
        <w:tc>
          <w:tcPr>
            <w:tcW w:w="808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8100,0</w:t>
            </w:r>
          </w:p>
        </w:tc>
        <w:tc>
          <w:tcPr>
            <w:tcW w:w="808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8100,0</w:t>
            </w:r>
          </w:p>
        </w:tc>
        <w:tc>
          <w:tcPr>
            <w:tcW w:w="808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8100,0</w:t>
            </w:r>
          </w:p>
        </w:tc>
        <w:tc>
          <w:tcPr>
            <w:tcW w:w="808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8100,0</w:t>
            </w:r>
          </w:p>
        </w:tc>
        <w:tc>
          <w:tcPr>
            <w:tcW w:w="810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8100,0</w:t>
            </w:r>
          </w:p>
        </w:tc>
      </w:tr>
      <w:tr w:rsidR="00B23186" w:rsidTr="00B23186">
        <w:trPr>
          <w:trHeight w:val="144"/>
        </w:trPr>
        <w:tc>
          <w:tcPr>
            <w:tcW w:w="623" w:type="dxa"/>
            <w:vMerge/>
          </w:tcPr>
          <w:p w:rsidR="00B23186" w:rsidRPr="00163085" w:rsidRDefault="00B23186" w:rsidP="005706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B23186" w:rsidRPr="00163085" w:rsidRDefault="00B23186" w:rsidP="005706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B23186" w:rsidRPr="00163085" w:rsidRDefault="00B23186" w:rsidP="005706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623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365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2200118000</w:t>
            </w:r>
          </w:p>
        </w:tc>
        <w:tc>
          <w:tcPr>
            <w:tcW w:w="932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48745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20906">
              <w:rPr>
                <w:rFonts w:ascii="Times New Roman" w:hAnsi="Times New Roman" w:cs="Times New Roman"/>
                <w:sz w:val="24"/>
                <w:szCs w:val="24"/>
              </w:rPr>
              <w:t xml:space="preserve">/ 88,0 </w:t>
            </w:r>
            <w:r w:rsidR="00820906">
              <w:rPr>
                <w:bCs/>
                <w:color w:val="000000" w:themeColor="text1"/>
                <w:sz w:val="20"/>
              </w:rPr>
              <w:t>&lt;*&gt;</w:t>
            </w:r>
          </w:p>
        </w:tc>
        <w:tc>
          <w:tcPr>
            <w:tcW w:w="685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20906">
              <w:rPr>
                <w:rFonts w:ascii="Times New Roman" w:hAnsi="Times New Roman" w:cs="Times New Roman"/>
                <w:sz w:val="24"/>
                <w:szCs w:val="24"/>
              </w:rPr>
              <w:t xml:space="preserve">/ 88,0 </w:t>
            </w:r>
            <w:r w:rsidR="00820906">
              <w:rPr>
                <w:bCs/>
                <w:color w:val="000000" w:themeColor="text1"/>
                <w:sz w:val="20"/>
              </w:rPr>
              <w:t>&lt;*&gt;</w:t>
            </w:r>
          </w:p>
        </w:tc>
        <w:tc>
          <w:tcPr>
            <w:tcW w:w="808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8100,0</w:t>
            </w:r>
          </w:p>
        </w:tc>
        <w:tc>
          <w:tcPr>
            <w:tcW w:w="808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8100,0</w:t>
            </w:r>
          </w:p>
        </w:tc>
        <w:tc>
          <w:tcPr>
            <w:tcW w:w="808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8100,0</w:t>
            </w:r>
          </w:p>
        </w:tc>
        <w:tc>
          <w:tcPr>
            <w:tcW w:w="808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8100,0</w:t>
            </w:r>
          </w:p>
        </w:tc>
        <w:tc>
          <w:tcPr>
            <w:tcW w:w="808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8100,0</w:t>
            </w:r>
          </w:p>
        </w:tc>
        <w:tc>
          <w:tcPr>
            <w:tcW w:w="810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8100,0</w:t>
            </w:r>
          </w:p>
        </w:tc>
      </w:tr>
      <w:tr w:rsidR="00B23186" w:rsidTr="00B23186">
        <w:trPr>
          <w:trHeight w:val="144"/>
        </w:trPr>
        <w:tc>
          <w:tcPr>
            <w:tcW w:w="14922" w:type="dxa"/>
            <w:gridSpan w:val="14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и введение в постоянную эксплуатацию региональной информационно-навигационной системы, предназначенной для информационно-навигационного обеспечения деятельности автомобильного транспорта на территории Еврейской автономной области с использованием технологии ГЛОНАСС, включая оснащение аппаратурой спутниковой навигации ГЛОНАСС установленных категорий 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 средств</w:t>
            </w:r>
          </w:p>
        </w:tc>
      </w:tr>
      <w:tr w:rsidR="00B23186" w:rsidTr="00B23186">
        <w:trPr>
          <w:trHeight w:val="552"/>
        </w:trPr>
        <w:tc>
          <w:tcPr>
            <w:tcW w:w="14922" w:type="dxa"/>
            <w:gridSpan w:val="14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Создание региональной </w:t>
            </w:r>
            <w:proofErr w:type="spellStart"/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геоинформационной</w:t>
            </w:r>
            <w:proofErr w:type="spellEnd"/>
            <w:r w:rsidRPr="00163085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Еврейской автономной области, обеспечивающей интегрированную инфраструктуру пространственных и базовых картографических данных территорий и инфраструктуры Еврейской автономной области</w:t>
            </w:r>
          </w:p>
        </w:tc>
      </w:tr>
      <w:tr w:rsidR="00B23186" w:rsidTr="00B23186">
        <w:trPr>
          <w:trHeight w:val="552"/>
        </w:trPr>
        <w:tc>
          <w:tcPr>
            <w:tcW w:w="14922" w:type="dxa"/>
            <w:gridSpan w:val="14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 xml:space="preserve">2.1. Основное мероприятие: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геоинформационной</w:t>
            </w:r>
            <w:proofErr w:type="spellEnd"/>
            <w:r w:rsidRPr="00163085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Еврейской автономной области и наполнение ее пространственными данными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23186" w:rsidTr="00B23186">
        <w:trPr>
          <w:trHeight w:val="2491"/>
        </w:trPr>
        <w:tc>
          <w:tcPr>
            <w:tcW w:w="623" w:type="dxa"/>
          </w:tcPr>
          <w:p w:rsidR="00B23186" w:rsidRPr="00163085" w:rsidRDefault="00B23186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020" w:type="dxa"/>
          </w:tcPr>
          <w:p w:rsidR="00B23186" w:rsidRPr="00163085" w:rsidRDefault="00B23186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Создание и эксплуатация картографической и навигационной инфраструктуры в рамках обеспечения своих полномочий органами государственной власти Еврейской автономной области</w:t>
            </w:r>
          </w:p>
        </w:tc>
        <w:tc>
          <w:tcPr>
            <w:tcW w:w="2108" w:type="dxa"/>
          </w:tcPr>
          <w:p w:rsidR="00B23186" w:rsidRPr="00163085" w:rsidRDefault="00B23186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Комитет информационных технологий и связи Еврейской автономной области</w:t>
            </w:r>
          </w:p>
        </w:tc>
        <w:tc>
          <w:tcPr>
            <w:tcW w:w="716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623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365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2200118000</w:t>
            </w:r>
          </w:p>
        </w:tc>
        <w:tc>
          <w:tcPr>
            <w:tcW w:w="932" w:type="dxa"/>
          </w:tcPr>
          <w:p w:rsidR="00B23186" w:rsidRPr="00163085" w:rsidRDefault="00B23186" w:rsidP="00B23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20906">
              <w:rPr>
                <w:rFonts w:ascii="Times New Roman" w:hAnsi="Times New Roman" w:cs="Times New Roman"/>
                <w:sz w:val="24"/>
                <w:szCs w:val="24"/>
              </w:rPr>
              <w:t xml:space="preserve">/ 88,0 </w:t>
            </w:r>
            <w:r w:rsidR="00820906">
              <w:rPr>
                <w:bCs/>
                <w:color w:val="000000" w:themeColor="text1"/>
                <w:sz w:val="20"/>
              </w:rPr>
              <w:t>&lt;*&gt;</w:t>
            </w:r>
          </w:p>
        </w:tc>
        <w:tc>
          <w:tcPr>
            <w:tcW w:w="685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20906">
              <w:rPr>
                <w:rFonts w:ascii="Times New Roman" w:hAnsi="Times New Roman" w:cs="Times New Roman"/>
                <w:sz w:val="24"/>
                <w:szCs w:val="24"/>
              </w:rPr>
              <w:t xml:space="preserve">/ 88,0 </w:t>
            </w:r>
            <w:r w:rsidR="00820906">
              <w:rPr>
                <w:bCs/>
                <w:color w:val="000000" w:themeColor="text1"/>
                <w:sz w:val="20"/>
              </w:rPr>
              <w:t>&lt;*&gt;</w:t>
            </w:r>
          </w:p>
        </w:tc>
        <w:tc>
          <w:tcPr>
            <w:tcW w:w="808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08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08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08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08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0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23186" w:rsidTr="00B23186">
        <w:trPr>
          <w:trHeight w:val="1668"/>
        </w:trPr>
        <w:tc>
          <w:tcPr>
            <w:tcW w:w="623" w:type="dxa"/>
          </w:tcPr>
          <w:p w:rsidR="00B23186" w:rsidRPr="00163085" w:rsidRDefault="00B23186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020" w:type="dxa"/>
          </w:tcPr>
          <w:p w:rsidR="00B23186" w:rsidRPr="00163085" w:rsidRDefault="00B23186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Создание системы высокоточного позиционирования Еврейской автономной области на основе системы ГЛОНАСС</w:t>
            </w:r>
          </w:p>
        </w:tc>
        <w:tc>
          <w:tcPr>
            <w:tcW w:w="2108" w:type="dxa"/>
          </w:tcPr>
          <w:p w:rsidR="00B23186" w:rsidRPr="00163085" w:rsidRDefault="00B23186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Комитет информационных технологий и связи Еврейской автономной области</w:t>
            </w:r>
          </w:p>
        </w:tc>
        <w:tc>
          <w:tcPr>
            <w:tcW w:w="716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623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365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2200118000</w:t>
            </w:r>
          </w:p>
        </w:tc>
        <w:tc>
          <w:tcPr>
            <w:tcW w:w="932" w:type="dxa"/>
          </w:tcPr>
          <w:p w:rsidR="00B23186" w:rsidRPr="00163085" w:rsidRDefault="00B23186" w:rsidP="00B23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685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8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808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808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808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808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810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</w:tr>
    </w:tbl>
    <w:p w:rsidR="00820906" w:rsidRPr="00820906" w:rsidRDefault="00820906" w:rsidP="008209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906">
        <w:rPr>
          <w:rFonts w:ascii="Times New Roman" w:hAnsi="Times New Roman" w:cs="Times New Roman"/>
          <w:sz w:val="28"/>
          <w:szCs w:val="28"/>
        </w:rPr>
        <w:t>-------------------------------</w:t>
      </w:r>
    </w:p>
    <w:p w:rsidR="00820906" w:rsidRPr="00820906" w:rsidRDefault="00820906" w:rsidP="008209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086"/>
      <w:bookmarkEnd w:id="0"/>
      <w:r w:rsidRPr="00820906">
        <w:rPr>
          <w:rFonts w:ascii="Times New Roman" w:hAnsi="Times New Roman" w:cs="Times New Roman"/>
          <w:sz w:val="28"/>
          <w:szCs w:val="28"/>
        </w:rPr>
        <w:t>&lt;*&gt; Кредиторская задолженность по состоянию на 01.01.2020.</w:t>
      </w:r>
    </w:p>
    <w:p w:rsidR="00B23186" w:rsidRDefault="00B23186" w:rsidP="00B23186">
      <w:pPr>
        <w:pStyle w:val="ConsPlusNormal"/>
        <w:outlineLvl w:val="2"/>
        <w:rPr>
          <w:rFonts w:ascii="Times New Roman" w:hAnsi="Times New Roman" w:cs="Times New Roman"/>
        </w:rPr>
      </w:pPr>
    </w:p>
    <w:p w:rsidR="00B23186" w:rsidRDefault="00B23186" w:rsidP="00B2318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820906" w:rsidRDefault="00820906" w:rsidP="00B2318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23186" w:rsidRDefault="00B23186" w:rsidP="00B2318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B5F7C" w:rsidRDefault="006B5F7C" w:rsidP="00B2318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6B5F7C" w:rsidRDefault="006B5F7C" w:rsidP="00B2318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23186" w:rsidRPr="00AB1530" w:rsidRDefault="00B23186" w:rsidP="00B2318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B1530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B23186" w:rsidRPr="00163085" w:rsidRDefault="00B23186" w:rsidP="00B23186">
      <w:pPr>
        <w:pStyle w:val="ConsPlusNormal"/>
        <w:jc w:val="both"/>
        <w:rPr>
          <w:rFonts w:ascii="Times New Roman" w:hAnsi="Times New Roman" w:cs="Times New Roman"/>
        </w:rPr>
      </w:pPr>
    </w:p>
    <w:p w:rsidR="00B23186" w:rsidRPr="00163085" w:rsidRDefault="00B23186" w:rsidP="00B231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3085">
        <w:rPr>
          <w:rFonts w:ascii="Times New Roman" w:hAnsi="Times New Roman" w:cs="Times New Roman"/>
          <w:sz w:val="28"/>
          <w:szCs w:val="28"/>
        </w:rPr>
        <w:t>Информация о ресурсном обеспечении государственной программы</w:t>
      </w:r>
    </w:p>
    <w:p w:rsidR="00B23186" w:rsidRPr="00163085" w:rsidRDefault="00B23186" w:rsidP="00B231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3085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3085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gramStart"/>
      <w:r w:rsidRPr="00163085">
        <w:rPr>
          <w:rFonts w:ascii="Times New Roman" w:hAnsi="Times New Roman" w:cs="Times New Roman"/>
          <w:sz w:val="28"/>
          <w:szCs w:val="28"/>
        </w:rPr>
        <w:t>спутниковых</w:t>
      </w:r>
      <w:proofErr w:type="gramEnd"/>
      <w:r w:rsidR="00BA7D8D" w:rsidRPr="00BA7D8D">
        <w:rPr>
          <w:rFonts w:ascii="Times New Roman" w:hAnsi="Times New Roman" w:cs="Times New Roman"/>
          <w:sz w:val="28"/>
          <w:szCs w:val="28"/>
        </w:rPr>
        <w:t xml:space="preserve"> </w:t>
      </w:r>
      <w:r w:rsidR="00BA7D8D" w:rsidRPr="00163085">
        <w:rPr>
          <w:rFonts w:ascii="Times New Roman" w:hAnsi="Times New Roman" w:cs="Times New Roman"/>
          <w:sz w:val="28"/>
          <w:szCs w:val="28"/>
        </w:rPr>
        <w:t>навигационных технологий</w:t>
      </w:r>
    </w:p>
    <w:p w:rsidR="00B23186" w:rsidRPr="00163085" w:rsidRDefault="00B23186" w:rsidP="00B231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3085">
        <w:rPr>
          <w:rFonts w:ascii="Times New Roman" w:hAnsi="Times New Roman" w:cs="Times New Roman"/>
          <w:sz w:val="28"/>
          <w:szCs w:val="28"/>
        </w:rPr>
        <w:t>с использованием системы ГЛОНАСС</w:t>
      </w:r>
      <w:r w:rsidR="00BA7D8D" w:rsidRPr="00BA7D8D">
        <w:rPr>
          <w:rFonts w:ascii="Times New Roman" w:hAnsi="Times New Roman" w:cs="Times New Roman"/>
          <w:sz w:val="28"/>
          <w:szCs w:val="28"/>
        </w:rPr>
        <w:t xml:space="preserve"> </w:t>
      </w:r>
      <w:r w:rsidR="00BA7D8D" w:rsidRPr="00163085">
        <w:rPr>
          <w:rFonts w:ascii="Times New Roman" w:hAnsi="Times New Roman" w:cs="Times New Roman"/>
          <w:sz w:val="28"/>
          <w:szCs w:val="28"/>
        </w:rPr>
        <w:t>и других результатов космической деятельности</w:t>
      </w:r>
    </w:p>
    <w:p w:rsidR="00B23186" w:rsidRPr="00163085" w:rsidRDefault="00B23186" w:rsidP="00B231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3085">
        <w:rPr>
          <w:rFonts w:ascii="Times New Roman" w:hAnsi="Times New Roman" w:cs="Times New Roman"/>
          <w:sz w:val="28"/>
          <w:szCs w:val="28"/>
        </w:rPr>
        <w:t>в интересах</w:t>
      </w:r>
      <w:r w:rsidR="00BA7D8D">
        <w:rPr>
          <w:rFonts w:ascii="Times New Roman" w:hAnsi="Times New Roman" w:cs="Times New Roman"/>
          <w:sz w:val="28"/>
          <w:szCs w:val="28"/>
        </w:rPr>
        <w:t xml:space="preserve"> </w:t>
      </w:r>
      <w:r w:rsidRPr="00163085">
        <w:rPr>
          <w:rFonts w:ascii="Times New Roman" w:hAnsi="Times New Roman" w:cs="Times New Roman"/>
          <w:sz w:val="28"/>
          <w:szCs w:val="28"/>
        </w:rPr>
        <w:t xml:space="preserve">социально-экономического и инновационного развития </w:t>
      </w:r>
      <w:proofErr w:type="gramStart"/>
      <w:r w:rsidRPr="00163085">
        <w:rPr>
          <w:rFonts w:ascii="Times New Roman" w:hAnsi="Times New Roman" w:cs="Times New Roman"/>
          <w:sz w:val="28"/>
          <w:szCs w:val="28"/>
        </w:rPr>
        <w:t>Еврейской</w:t>
      </w:r>
      <w:proofErr w:type="gramEnd"/>
    </w:p>
    <w:p w:rsidR="00B23186" w:rsidRPr="00163085" w:rsidRDefault="00B23186" w:rsidP="00B231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3085">
        <w:rPr>
          <w:rFonts w:ascii="Times New Roman" w:hAnsi="Times New Roman" w:cs="Times New Roman"/>
          <w:sz w:val="28"/>
          <w:szCs w:val="28"/>
        </w:rPr>
        <w:t>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3085">
        <w:rPr>
          <w:rFonts w:ascii="Times New Roman" w:hAnsi="Times New Roman" w:cs="Times New Roman"/>
          <w:sz w:val="28"/>
          <w:szCs w:val="28"/>
        </w:rPr>
        <w:t xml:space="preserve"> на 2020 - 2026 годы за счет средств</w:t>
      </w:r>
      <w:r w:rsidR="00BA7D8D" w:rsidRPr="00BA7D8D">
        <w:rPr>
          <w:rFonts w:ascii="Times New Roman" w:hAnsi="Times New Roman" w:cs="Times New Roman"/>
          <w:sz w:val="28"/>
          <w:szCs w:val="28"/>
        </w:rPr>
        <w:t xml:space="preserve"> </w:t>
      </w:r>
      <w:r w:rsidR="00BA7D8D" w:rsidRPr="00163085">
        <w:rPr>
          <w:rFonts w:ascii="Times New Roman" w:hAnsi="Times New Roman" w:cs="Times New Roman"/>
          <w:sz w:val="28"/>
          <w:szCs w:val="28"/>
        </w:rPr>
        <w:t>областного бюджета</w:t>
      </w:r>
    </w:p>
    <w:p w:rsidR="00BA7D8D" w:rsidRPr="00163085" w:rsidRDefault="00B23186" w:rsidP="00BA7D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3085">
        <w:rPr>
          <w:rFonts w:ascii="Times New Roman" w:hAnsi="Times New Roman" w:cs="Times New Roman"/>
          <w:sz w:val="28"/>
          <w:szCs w:val="28"/>
        </w:rPr>
        <w:t>и прогнозная оценка привлекаемых</w:t>
      </w:r>
      <w:r w:rsidR="00BA7D8D" w:rsidRPr="00BA7D8D">
        <w:rPr>
          <w:rFonts w:ascii="Times New Roman" w:hAnsi="Times New Roman" w:cs="Times New Roman"/>
          <w:sz w:val="28"/>
          <w:szCs w:val="28"/>
        </w:rPr>
        <w:t xml:space="preserve"> </w:t>
      </w:r>
      <w:r w:rsidR="00BA7D8D" w:rsidRPr="00163085">
        <w:rPr>
          <w:rFonts w:ascii="Times New Roman" w:hAnsi="Times New Roman" w:cs="Times New Roman"/>
          <w:sz w:val="28"/>
          <w:szCs w:val="28"/>
        </w:rPr>
        <w:t>на реализацию ее целей средств федерального бюджета,</w:t>
      </w:r>
    </w:p>
    <w:p w:rsidR="00B23186" w:rsidRPr="00163085" w:rsidRDefault="00B23186" w:rsidP="00B231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3085">
        <w:rPr>
          <w:rFonts w:ascii="Times New Roman" w:hAnsi="Times New Roman" w:cs="Times New Roman"/>
          <w:sz w:val="28"/>
          <w:szCs w:val="28"/>
        </w:rPr>
        <w:t>бюджетов муниципальных образований области, внебюджетных</w:t>
      </w:r>
      <w:r w:rsidR="00BA7D8D">
        <w:rPr>
          <w:rFonts w:ascii="Times New Roman" w:hAnsi="Times New Roman" w:cs="Times New Roman"/>
          <w:sz w:val="28"/>
          <w:szCs w:val="28"/>
        </w:rPr>
        <w:t xml:space="preserve"> </w:t>
      </w:r>
      <w:r w:rsidRPr="00163085">
        <w:rPr>
          <w:rFonts w:ascii="Times New Roman" w:hAnsi="Times New Roman" w:cs="Times New Roman"/>
          <w:sz w:val="28"/>
          <w:szCs w:val="28"/>
        </w:rPr>
        <w:t>источников</w:t>
      </w:r>
    </w:p>
    <w:p w:rsidR="00B23186" w:rsidRDefault="00B23186" w:rsidP="00B23186">
      <w:pPr>
        <w:pStyle w:val="ConsPlusNormal"/>
        <w:jc w:val="both"/>
      </w:pPr>
    </w:p>
    <w:tbl>
      <w:tblPr>
        <w:tblW w:w="147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5"/>
        <w:gridCol w:w="4720"/>
        <w:gridCol w:w="1997"/>
        <w:gridCol w:w="1077"/>
        <w:gridCol w:w="969"/>
        <w:gridCol w:w="850"/>
        <w:gridCol w:w="851"/>
        <w:gridCol w:w="866"/>
        <w:gridCol w:w="922"/>
        <w:gridCol w:w="923"/>
        <w:gridCol w:w="922"/>
      </w:tblGrid>
      <w:tr w:rsidR="00B23186" w:rsidTr="00BA7D8D">
        <w:trPr>
          <w:trHeight w:val="146"/>
        </w:trPr>
        <w:tc>
          <w:tcPr>
            <w:tcW w:w="655" w:type="dxa"/>
            <w:vMerge w:val="restart"/>
          </w:tcPr>
          <w:p w:rsidR="00B23186" w:rsidRPr="00163085" w:rsidRDefault="00B23186" w:rsidP="005706E3">
            <w:pPr>
              <w:pStyle w:val="ConsPlusNormal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20" w:type="dxa"/>
            <w:vMerge w:val="restart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мероприятия подпрограммы, ведомственной целевой программы</w:t>
            </w:r>
          </w:p>
        </w:tc>
        <w:tc>
          <w:tcPr>
            <w:tcW w:w="1997" w:type="dxa"/>
            <w:vMerge w:val="restart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380" w:type="dxa"/>
            <w:gridSpan w:val="8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B23186" w:rsidTr="00BA7D8D">
        <w:trPr>
          <w:trHeight w:val="146"/>
        </w:trPr>
        <w:tc>
          <w:tcPr>
            <w:tcW w:w="655" w:type="dxa"/>
            <w:vMerge/>
          </w:tcPr>
          <w:p w:rsidR="00B23186" w:rsidRPr="00163085" w:rsidRDefault="00B23186" w:rsidP="005706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20" w:type="dxa"/>
            <w:vMerge/>
          </w:tcPr>
          <w:p w:rsidR="00B23186" w:rsidRPr="00163085" w:rsidRDefault="00B23186" w:rsidP="005706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</w:tcPr>
          <w:p w:rsidR="00B23186" w:rsidRPr="00163085" w:rsidRDefault="00B23186" w:rsidP="005706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66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22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23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22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</w:tbl>
    <w:p w:rsidR="00BA7D8D" w:rsidRDefault="00BA7D8D" w:rsidP="005706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BA7D8D" w:rsidSect="00D05D40">
          <w:type w:val="continuous"/>
          <w:pgSz w:w="16838" w:h="11905" w:orient="landscape"/>
          <w:pgMar w:top="1701" w:right="1134" w:bottom="851" w:left="1134" w:header="426" w:footer="0" w:gutter="0"/>
          <w:cols w:space="720"/>
        </w:sectPr>
      </w:pPr>
    </w:p>
    <w:tbl>
      <w:tblPr>
        <w:tblW w:w="14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5"/>
        <w:gridCol w:w="4720"/>
        <w:gridCol w:w="1997"/>
        <w:gridCol w:w="1077"/>
        <w:gridCol w:w="768"/>
        <w:gridCol w:w="201"/>
        <w:gridCol w:w="722"/>
        <w:gridCol w:w="128"/>
        <w:gridCol w:w="794"/>
        <w:gridCol w:w="57"/>
        <w:gridCol w:w="866"/>
        <w:gridCol w:w="922"/>
        <w:gridCol w:w="923"/>
        <w:gridCol w:w="922"/>
      </w:tblGrid>
      <w:tr w:rsidR="00B23186" w:rsidTr="00BA7D8D">
        <w:trPr>
          <w:trHeight w:val="146"/>
          <w:tblHeader/>
        </w:trPr>
        <w:tc>
          <w:tcPr>
            <w:tcW w:w="655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20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gridSpan w:val="2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6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3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2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23186" w:rsidTr="00BA7D8D">
        <w:trPr>
          <w:trHeight w:val="146"/>
        </w:trPr>
        <w:tc>
          <w:tcPr>
            <w:tcW w:w="655" w:type="dxa"/>
            <w:vMerge w:val="restart"/>
          </w:tcPr>
          <w:p w:rsidR="00B23186" w:rsidRPr="00163085" w:rsidRDefault="00B23186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vMerge w:val="restart"/>
          </w:tcPr>
          <w:p w:rsidR="00B23186" w:rsidRPr="00163085" w:rsidRDefault="00B23186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 xml:space="preserve"> на 2013 - 2021 годы</w:t>
            </w:r>
          </w:p>
        </w:tc>
        <w:tc>
          <w:tcPr>
            <w:tcW w:w="1997" w:type="dxa"/>
          </w:tcPr>
          <w:p w:rsidR="00B23186" w:rsidRPr="00163085" w:rsidRDefault="00B23186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7" w:type="dxa"/>
          </w:tcPr>
          <w:p w:rsidR="00B23186" w:rsidRPr="00163085" w:rsidRDefault="0082090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48745</w:t>
            </w:r>
            <w:r w:rsidR="00B23186" w:rsidRPr="001630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A7D8D">
              <w:rPr>
                <w:rFonts w:ascii="Times New Roman" w:hAnsi="Times New Roman" w:cs="Times New Roman"/>
                <w:sz w:val="24"/>
                <w:szCs w:val="24"/>
              </w:rPr>
              <w:t xml:space="preserve"> / 88,0 </w:t>
            </w:r>
            <w:r w:rsidR="00BA7D8D">
              <w:rPr>
                <w:bCs/>
                <w:color w:val="000000" w:themeColor="text1"/>
                <w:sz w:val="20"/>
              </w:rPr>
              <w:t>&lt;*&gt;</w:t>
            </w:r>
          </w:p>
        </w:tc>
        <w:tc>
          <w:tcPr>
            <w:tcW w:w="969" w:type="dxa"/>
            <w:gridSpan w:val="2"/>
          </w:tcPr>
          <w:p w:rsidR="00B23186" w:rsidRPr="00163085" w:rsidRDefault="0082090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B23186" w:rsidRPr="001630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A7D8D">
              <w:rPr>
                <w:rFonts w:ascii="Times New Roman" w:hAnsi="Times New Roman" w:cs="Times New Roman"/>
                <w:sz w:val="24"/>
                <w:szCs w:val="24"/>
              </w:rPr>
              <w:t xml:space="preserve"> / 88,0 </w:t>
            </w:r>
            <w:r w:rsidR="00BA7D8D">
              <w:rPr>
                <w:bCs/>
                <w:color w:val="000000" w:themeColor="text1"/>
                <w:sz w:val="20"/>
              </w:rPr>
              <w:t>&lt;*&gt;</w:t>
            </w:r>
          </w:p>
        </w:tc>
        <w:tc>
          <w:tcPr>
            <w:tcW w:w="850" w:type="dxa"/>
            <w:gridSpan w:val="2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8100,0</w:t>
            </w:r>
          </w:p>
        </w:tc>
        <w:tc>
          <w:tcPr>
            <w:tcW w:w="851" w:type="dxa"/>
            <w:gridSpan w:val="2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8100,0</w:t>
            </w:r>
          </w:p>
        </w:tc>
        <w:tc>
          <w:tcPr>
            <w:tcW w:w="866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8100,0</w:t>
            </w:r>
          </w:p>
        </w:tc>
        <w:tc>
          <w:tcPr>
            <w:tcW w:w="922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8100,0</w:t>
            </w:r>
          </w:p>
        </w:tc>
        <w:tc>
          <w:tcPr>
            <w:tcW w:w="923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8100,0</w:t>
            </w:r>
          </w:p>
        </w:tc>
        <w:tc>
          <w:tcPr>
            <w:tcW w:w="922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8100,0</w:t>
            </w:r>
          </w:p>
        </w:tc>
      </w:tr>
      <w:tr w:rsidR="00B23186" w:rsidTr="00BA7D8D">
        <w:trPr>
          <w:trHeight w:val="146"/>
        </w:trPr>
        <w:tc>
          <w:tcPr>
            <w:tcW w:w="655" w:type="dxa"/>
            <w:vMerge/>
          </w:tcPr>
          <w:p w:rsidR="00B23186" w:rsidRPr="00163085" w:rsidRDefault="00B23186" w:rsidP="005706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20" w:type="dxa"/>
            <w:vMerge/>
          </w:tcPr>
          <w:p w:rsidR="00B23186" w:rsidRPr="00163085" w:rsidRDefault="00B23186" w:rsidP="005706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23186" w:rsidRPr="00163085" w:rsidRDefault="00B23186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7" w:type="dxa"/>
          </w:tcPr>
          <w:p w:rsidR="00B23186" w:rsidRPr="00163085" w:rsidRDefault="00820906" w:rsidP="00820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48745</w:t>
            </w:r>
            <w:r w:rsidR="00B23186" w:rsidRPr="001630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A7D8D">
              <w:rPr>
                <w:rFonts w:ascii="Times New Roman" w:hAnsi="Times New Roman" w:cs="Times New Roman"/>
                <w:sz w:val="24"/>
                <w:szCs w:val="24"/>
              </w:rPr>
              <w:t xml:space="preserve"> / 88,0 </w:t>
            </w:r>
            <w:r w:rsidR="00BA7D8D">
              <w:rPr>
                <w:bCs/>
                <w:color w:val="000000" w:themeColor="text1"/>
                <w:sz w:val="20"/>
              </w:rPr>
              <w:t>&lt;*&gt;</w:t>
            </w:r>
          </w:p>
        </w:tc>
        <w:tc>
          <w:tcPr>
            <w:tcW w:w="969" w:type="dxa"/>
            <w:gridSpan w:val="2"/>
          </w:tcPr>
          <w:p w:rsidR="00B23186" w:rsidRPr="00163085" w:rsidRDefault="0082090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B23186" w:rsidRPr="001630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A7D8D">
              <w:rPr>
                <w:rFonts w:ascii="Times New Roman" w:hAnsi="Times New Roman" w:cs="Times New Roman"/>
                <w:sz w:val="24"/>
                <w:szCs w:val="24"/>
              </w:rPr>
              <w:t xml:space="preserve"> / 88,0 </w:t>
            </w:r>
            <w:r w:rsidR="00BA7D8D">
              <w:rPr>
                <w:bCs/>
                <w:color w:val="000000" w:themeColor="text1"/>
                <w:sz w:val="20"/>
              </w:rPr>
              <w:t>&lt;*&gt;</w:t>
            </w:r>
          </w:p>
        </w:tc>
        <w:tc>
          <w:tcPr>
            <w:tcW w:w="850" w:type="dxa"/>
            <w:gridSpan w:val="2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8100,0</w:t>
            </w:r>
          </w:p>
        </w:tc>
        <w:tc>
          <w:tcPr>
            <w:tcW w:w="851" w:type="dxa"/>
            <w:gridSpan w:val="2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8100,0</w:t>
            </w:r>
          </w:p>
        </w:tc>
        <w:tc>
          <w:tcPr>
            <w:tcW w:w="866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8100,0</w:t>
            </w:r>
          </w:p>
        </w:tc>
        <w:tc>
          <w:tcPr>
            <w:tcW w:w="922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8100,0</w:t>
            </w:r>
          </w:p>
        </w:tc>
        <w:tc>
          <w:tcPr>
            <w:tcW w:w="923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8100,0</w:t>
            </w:r>
          </w:p>
        </w:tc>
        <w:tc>
          <w:tcPr>
            <w:tcW w:w="922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8100,0</w:t>
            </w:r>
          </w:p>
        </w:tc>
      </w:tr>
      <w:tr w:rsidR="00B23186" w:rsidTr="00BA7D8D">
        <w:trPr>
          <w:trHeight w:val="146"/>
        </w:trPr>
        <w:tc>
          <w:tcPr>
            <w:tcW w:w="655" w:type="dxa"/>
            <w:vMerge/>
          </w:tcPr>
          <w:p w:rsidR="00B23186" w:rsidRPr="00163085" w:rsidRDefault="00B23186" w:rsidP="005706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20" w:type="dxa"/>
            <w:vMerge/>
          </w:tcPr>
          <w:p w:rsidR="00B23186" w:rsidRPr="00163085" w:rsidRDefault="00B23186" w:rsidP="005706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23186" w:rsidRPr="00163085" w:rsidRDefault="00B23186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77" w:type="dxa"/>
          </w:tcPr>
          <w:p w:rsidR="00B23186" w:rsidRPr="00163085" w:rsidRDefault="00B23186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</w:tcPr>
          <w:p w:rsidR="00B23186" w:rsidRPr="00163085" w:rsidRDefault="00B23186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23186" w:rsidRPr="00163085" w:rsidRDefault="00B23186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23186" w:rsidRPr="00163085" w:rsidRDefault="00B23186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B23186" w:rsidRPr="00163085" w:rsidRDefault="00B23186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B23186" w:rsidRPr="00163085" w:rsidRDefault="00B23186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23186" w:rsidRPr="00163085" w:rsidRDefault="00B23186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B23186" w:rsidRPr="00163085" w:rsidRDefault="00B23186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186" w:rsidTr="00BA7D8D">
        <w:trPr>
          <w:trHeight w:val="146"/>
        </w:trPr>
        <w:tc>
          <w:tcPr>
            <w:tcW w:w="655" w:type="dxa"/>
            <w:vMerge/>
          </w:tcPr>
          <w:p w:rsidR="00B23186" w:rsidRPr="00163085" w:rsidRDefault="00B23186" w:rsidP="005706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20" w:type="dxa"/>
            <w:vMerge/>
          </w:tcPr>
          <w:p w:rsidR="00B23186" w:rsidRPr="00163085" w:rsidRDefault="00B23186" w:rsidP="005706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23186" w:rsidRPr="00163085" w:rsidRDefault="00B23186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77" w:type="dxa"/>
          </w:tcPr>
          <w:p w:rsidR="00B23186" w:rsidRPr="00163085" w:rsidRDefault="00B23186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</w:tcPr>
          <w:p w:rsidR="00B23186" w:rsidRPr="00163085" w:rsidRDefault="00B23186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23186" w:rsidRPr="00163085" w:rsidRDefault="00B23186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23186" w:rsidRPr="00163085" w:rsidRDefault="00B23186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B23186" w:rsidRPr="00163085" w:rsidRDefault="00B23186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B23186" w:rsidRPr="00163085" w:rsidRDefault="00B23186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23186" w:rsidRPr="00163085" w:rsidRDefault="00B23186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B23186" w:rsidRPr="00163085" w:rsidRDefault="00B23186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186" w:rsidTr="00BA7D8D">
        <w:trPr>
          <w:trHeight w:val="1119"/>
        </w:trPr>
        <w:tc>
          <w:tcPr>
            <w:tcW w:w="14752" w:type="dxa"/>
            <w:gridSpan w:val="14"/>
          </w:tcPr>
          <w:p w:rsidR="00B23186" w:rsidRPr="00163085" w:rsidRDefault="00B23186" w:rsidP="005706E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1. Создание и введение в постоянную эксплуатацию региональной информационно-навигационной системы, предназначенной для информационно-навигационного обеспечения деятельности автомобильного транспорта на территории Еврейской автономной области с использованием технологии ГЛОНАСС, включая оснащение аппаратурой спутниковой навигации ГЛОНАСС установленных категорий транспортных средств</w:t>
            </w:r>
          </w:p>
        </w:tc>
      </w:tr>
      <w:tr w:rsidR="00B23186" w:rsidTr="00BA7D8D">
        <w:trPr>
          <w:trHeight w:val="559"/>
        </w:trPr>
        <w:tc>
          <w:tcPr>
            <w:tcW w:w="14752" w:type="dxa"/>
            <w:gridSpan w:val="14"/>
          </w:tcPr>
          <w:p w:rsidR="00B23186" w:rsidRPr="00163085" w:rsidRDefault="00B23186" w:rsidP="0057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 Основное мероприятие: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Создание и введение в постоянную эксплуатацию региональной информационно-навигационной системы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23186" w:rsidTr="00BA7D8D">
        <w:trPr>
          <w:trHeight w:val="559"/>
        </w:trPr>
        <w:tc>
          <w:tcPr>
            <w:tcW w:w="14752" w:type="dxa"/>
            <w:gridSpan w:val="14"/>
          </w:tcPr>
          <w:p w:rsidR="00B23186" w:rsidRPr="00163085" w:rsidRDefault="00B23186" w:rsidP="0057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 xml:space="preserve">1.2. Основное мероприятие: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мониторинга оснащения аппаратурой </w:t>
            </w:r>
            <w:proofErr w:type="gramStart"/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спутниковых</w:t>
            </w:r>
            <w:proofErr w:type="gramEnd"/>
            <w:r w:rsidRPr="00163085">
              <w:rPr>
                <w:rFonts w:ascii="Times New Roman" w:hAnsi="Times New Roman" w:cs="Times New Roman"/>
                <w:sz w:val="24"/>
                <w:szCs w:val="24"/>
              </w:rPr>
              <w:t xml:space="preserve"> навигационных технологий на базе системы ГЛОНАСС на территории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23186" w:rsidTr="00BA7D8D">
        <w:trPr>
          <w:trHeight w:val="833"/>
        </w:trPr>
        <w:tc>
          <w:tcPr>
            <w:tcW w:w="14752" w:type="dxa"/>
            <w:gridSpan w:val="14"/>
          </w:tcPr>
          <w:p w:rsidR="00B23186" w:rsidRPr="00163085" w:rsidRDefault="00B23186" w:rsidP="005706E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региональной </w:t>
            </w:r>
            <w:proofErr w:type="spellStart"/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геоинформационной</w:t>
            </w:r>
            <w:proofErr w:type="spellEnd"/>
            <w:r w:rsidRPr="00163085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Еврейской автономной области, обеспечивающей интегрированную инфраструктуру пространственных и базовых картографических данных территорий и инфраструктуры Еврейской автономной области</w:t>
            </w:r>
          </w:p>
        </w:tc>
      </w:tr>
      <w:tr w:rsidR="00B23186" w:rsidTr="00BA7D8D">
        <w:trPr>
          <w:trHeight w:val="559"/>
        </w:trPr>
        <w:tc>
          <w:tcPr>
            <w:tcW w:w="14752" w:type="dxa"/>
            <w:gridSpan w:val="14"/>
          </w:tcPr>
          <w:p w:rsidR="00B23186" w:rsidRPr="00163085" w:rsidRDefault="00B23186" w:rsidP="0057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 xml:space="preserve">2.1. Основное мероприятие: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геоинформационной</w:t>
            </w:r>
            <w:proofErr w:type="spellEnd"/>
            <w:r w:rsidRPr="00163085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Еврейской автономной области и наполнение ее пространственными данными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23186" w:rsidTr="00BA7D8D">
        <w:trPr>
          <w:trHeight w:val="913"/>
        </w:trPr>
        <w:tc>
          <w:tcPr>
            <w:tcW w:w="655" w:type="dxa"/>
            <w:vMerge w:val="restart"/>
          </w:tcPr>
          <w:p w:rsidR="00B23186" w:rsidRPr="00163085" w:rsidRDefault="00B23186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720" w:type="dxa"/>
            <w:vMerge w:val="restart"/>
          </w:tcPr>
          <w:p w:rsidR="00B23186" w:rsidRPr="00163085" w:rsidRDefault="00B23186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Создание и эксплуатация картографической и навигационной инфраструктуры в рамках обеспечения своих полномочий органами государственной власти Еврейской автономной области</w:t>
            </w:r>
          </w:p>
        </w:tc>
        <w:tc>
          <w:tcPr>
            <w:tcW w:w="1997" w:type="dxa"/>
          </w:tcPr>
          <w:p w:rsidR="00B23186" w:rsidRPr="00163085" w:rsidRDefault="00B23186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7" w:type="dxa"/>
          </w:tcPr>
          <w:p w:rsidR="00B23186" w:rsidRPr="00163085" w:rsidRDefault="00B23186" w:rsidP="00BA7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7D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A7D8D">
              <w:rPr>
                <w:rFonts w:ascii="Times New Roman" w:hAnsi="Times New Roman" w:cs="Times New Roman"/>
                <w:sz w:val="24"/>
                <w:szCs w:val="24"/>
              </w:rPr>
              <w:t xml:space="preserve">/ 88,0 </w:t>
            </w:r>
            <w:r w:rsidR="00BA7D8D">
              <w:rPr>
                <w:bCs/>
                <w:color w:val="000000" w:themeColor="text1"/>
                <w:sz w:val="20"/>
              </w:rPr>
              <w:t>&lt;*&gt;</w:t>
            </w:r>
          </w:p>
        </w:tc>
        <w:tc>
          <w:tcPr>
            <w:tcW w:w="768" w:type="dxa"/>
          </w:tcPr>
          <w:p w:rsidR="00B23186" w:rsidRPr="00163085" w:rsidRDefault="00B23186" w:rsidP="00BA7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D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A7D8D">
              <w:rPr>
                <w:rFonts w:ascii="Times New Roman" w:hAnsi="Times New Roman" w:cs="Times New Roman"/>
                <w:sz w:val="24"/>
                <w:szCs w:val="24"/>
              </w:rPr>
              <w:t xml:space="preserve">/ 88,0 </w:t>
            </w:r>
            <w:r w:rsidR="00BA7D8D">
              <w:rPr>
                <w:bCs/>
                <w:color w:val="000000" w:themeColor="text1"/>
                <w:sz w:val="20"/>
              </w:rPr>
              <w:t>&lt;*&gt;</w:t>
            </w:r>
          </w:p>
        </w:tc>
        <w:tc>
          <w:tcPr>
            <w:tcW w:w="923" w:type="dxa"/>
            <w:gridSpan w:val="2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2" w:type="dxa"/>
            <w:gridSpan w:val="2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3" w:type="dxa"/>
            <w:gridSpan w:val="2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2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3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2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23186" w:rsidTr="00BA7D8D">
        <w:trPr>
          <w:trHeight w:val="146"/>
        </w:trPr>
        <w:tc>
          <w:tcPr>
            <w:tcW w:w="655" w:type="dxa"/>
            <w:vMerge/>
          </w:tcPr>
          <w:p w:rsidR="00B23186" w:rsidRPr="00163085" w:rsidRDefault="00B23186" w:rsidP="005706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20" w:type="dxa"/>
            <w:vMerge/>
          </w:tcPr>
          <w:p w:rsidR="00B23186" w:rsidRPr="00163085" w:rsidRDefault="00B23186" w:rsidP="005706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23186" w:rsidRPr="00163085" w:rsidRDefault="00B23186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7" w:type="dxa"/>
          </w:tcPr>
          <w:p w:rsidR="00B23186" w:rsidRPr="00163085" w:rsidRDefault="00B23186" w:rsidP="00BA7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7D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A7D8D">
              <w:rPr>
                <w:rFonts w:ascii="Times New Roman" w:hAnsi="Times New Roman" w:cs="Times New Roman"/>
                <w:sz w:val="24"/>
                <w:szCs w:val="24"/>
              </w:rPr>
              <w:t xml:space="preserve">/ 88,0 </w:t>
            </w:r>
            <w:r w:rsidR="00BA7D8D">
              <w:rPr>
                <w:bCs/>
                <w:color w:val="000000" w:themeColor="text1"/>
                <w:sz w:val="20"/>
              </w:rPr>
              <w:t>&lt;*&gt;</w:t>
            </w:r>
          </w:p>
        </w:tc>
        <w:tc>
          <w:tcPr>
            <w:tcW w:w="768" w:type="dxa"/>
          </w:tcPr>
          <w:p w:rsidR="00B23186" w:rsidRPr="00163085" w:rsidRDefault="00B23186" w:rsidP="00BA7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D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A7D8D">
              <w:rPr>
                <w:rFonts w:ascii="Times New Roman" w:hAnsi="Times New Roman" w:cs="Times New Roman"/>
                <w:sz w:val="24"/>
                <w:szCs w:val="24"/>
              </w:rPr>
              <w:t xml:space="preserve">/ 88,0 </w:t>
            </w:r>
            <w:r w:rsidR="00BA7D8D">
              <w:rPr>
                <w:bCs/>
                <w:color w:val="000000" w:themeColor="text1"/>
                <w:sz w:val="20"/>
              </w:rPr>
              <w:t>&lt;*&gt;</w:t>
            </w:r>
          </w:p>
        </w:tc>
        <w:tc>
          <w:tcPr>
            <w:tcW w:w="923" w:type="dxa"/>
            <w:gridSpan w:val="2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2" w:type="dxa"/>
            <w:gridSpan w:val="2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3" w:type="dxa"/>
            <w:gridSpan w:val="2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2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3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2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23186" w:rsidTr="00BA7D8D">
        <w:trPr>
          <w:trHeight w:val="388"/>
        </w:trPr>
        <w:tc>
          <w:tcPr>
            <w:tcW w:w="655" w:type="dxa"/>
            <w:vMerge w:val="restart"/>
          </w:tcPr>
          <w:p w:rsidR="00B23186" w:rsidRPr="00163085" w:rsidRDefault="00B23186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720" w:type="dxa"/>
            <w:vMerge w:val="restart"/>
          </w:tcPr>
          <w:p w:rsidR="00B23186" w:rsidRPr="00163085" w:rsidRDefault="00B23186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Создание системы высокоточного позиционирования Еврейской автономной области на основе системы ГЛОНАСС</w:t>
            </w:r>
          </w:p>
        </w:tc>
        <w:tc>
          <w:tcPr>
            <w:tcW w:w="1997" w:type="dxa"/>
          </w:tcPr>
          <w:p w:rsidR="00B23186" w:rsidRPr="00163085" w:rsidRDefault="00B23186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7" w:type="dxa"/>
          </w:tcPr>
          <w:p w:rsidR="00B23186" w:rsidRPr="00163085" w:rsidRDefault="00B23186" w:rsidP="00BA7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BA7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768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3" w:type="dxa"/>
            <w:gridSpan w:val="2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922" w:type="dxa"/>
            <w:gridSpan w:val="2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923" w:type="dxa"/>
            <w:gridSpan w:val="2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922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923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922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B23186" w:rsidTr="00BA7D8D">
        <w:trPr>
          <w:trHeight w:val="146"/>
        </w:trPr>
        <w:tc>
          <w:tcPr>
            <w:tcW w:w="655" w:type="dxa"/>
            <w:vMerge/>
          </w:tcPr>
          <w:p w:rsidR="00B23186" w:rsidRPr="00163085" w:rsidRDefault="00B23186" w:rsidP="005706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20" w:type="dxa"/>
            <w:vMerge/>
          </w:tcPr>
          <w:p w:rsidR="00B23186" w:rsidRPr="00163085" w:rsidRDefault="00B23186" w:rsidP="005706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23186" w:rsidRPr="00163085" w:rsidRDefault="00B23186" w:rsidP="0057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7" w:type="dxa"/>
          </w:tcPr>
          <w:p w:rsidR="00B23186" w:rsidRPr="00163085" w:rsidRDefault="00B23186" w:rsidP="00BA7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BA7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768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3" w:type="dxa"/>
            <w:gridSpan w:val="2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922" w:type="dxa"/>
            <w:gridSpan w:val="2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923" w:type="dxa"/>
            <w:gridSpan w:val="2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922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923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922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</w:tr>
    </w:tbl>
    <w:p w:rsidR="00BA7D8D" w:rsidRPr="00BA7D8D" w:rsidRDefault="00BA7D8D" w:rsidP="00BA7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D8D">
        <w:rPr>
          <w:rFonts w:ascii="Times New Roman" w:hAnsi="Times New Roman" w:cs="Times New Roman"/>
          <w:sz w:val="28"/>
          <w:szCs w:val="28"/>
        </w:rPr>
        <w:t>-------------------------------</w:t>
      </w:r>
    </w:p>
    <w:p w:rsidR="00BA7D8D" w:rsidRPr="00BA7D8D" w:rsidRDefault="00BA7D8D" w:rsidP="00BA7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D8D">
        <w:rPr>
          <w:rFonts w:ascii="Times New Roman" w:hAnsi="Times New Roman" w:cs="Times New Roman"/>
          <w:sz w:val="28"/>
          <w:szCs w:val="28"/>
        </w:rPr>
        <w:t>&lt;*&gt; Кредиторская задолженность по состоянию на 01.01.2020.</w:t>
      </w:r>
    </w:p>
    <w:p w:rsidR="00B23186" w:rsidRPr="00BA7D8D" w:rsidRDefault="00B23186" w:rsidP="00B23186">
      <w:pPr>
        <w:rPr>
          <w:rFonts w:cs="Times New Roman"/>
          <w:szCs w:val="28"/>
        </w:rPr>
        <w:sectPr w:rsidR="00B23186" w:rsidRPr="00BA7D8D" w:rsidSect="00D05D40">
          <w:type w:val="continuous"/>
          <w:pgSz w:w="16838" w:h="11905" w:orient="landscape"/>
          <w:pgMar w:top="1701" w:right="1134" w:bottom="851" w:left="1134" w:header="426" w:footer="0" w:gutter="0"/>
          <w:cols w:space="720"/>
        </w:sectPr>
      </w:pPr>
    </w:p>
    <w:p w:rsidR="00B23186" w:rsidRPr="0030486F" w:rsidRDefault="00B23186" w:rsidP="00B2318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0486F"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p w:rsidR="00B23186" w:rsidRDefault="00B23186" w:rsidP="00B23186">
      <w:pPr>
        <w:pStyle w:val="ConsPlusNormal"/>
        <w:jc w:val="both"/>
      </w:pPr>
    </w:p>
    <w:p w:rsidR="00B23186" w:rsidRPr="00163085" w:rsidRDefault="00B23186" w:rsidP="00B231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3085">
        <w:rPr>
          <w:rFonts w:ascii="Times New Roman" w:hAnsi="Times New Roman" w:cs="Times New Roman"/>
          <w:sz w:val="28"/>
          <w:szCs w:val="28"/>
        </w:rPr>
        <w:t>Структура финансирования государственной программы Еврейской</w:t>
      </w:r>
    </w:p>
    <w:p w:rsidR="00B23186" w:rsidRPr="00163085" w:rsidRDefault="00B23186" w:rsidP="00B231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3085">
        <w:rPr>
          <w:rFonts w:ascii="Times New Roman" w:hAnsi="Times New Roman" w:cs="Times New Roman"/>
          <w:sz w:val="28"/>
          <w:szCs w:val="28"/>
        </w:rPr>
        <w:t xml:space="preserve">автономной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3085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gramStart"/>
      <w:r w:rsidRPr="00163085">
        <w:rPr>
          <w:rFonts w:ascii="Times New Roman" w:hAnsi="Times New Roman" w:cs="Times New Roman"/>
          <w:sz w:val="28"/>
          <w:szCs w:val="28"/>
        </w:rPr>
        <w:t>спутниковых</w:t>
      </w:r>
      <w:proofErr w:type="gramEnd"/>
      <w:r w:rsidRPr="00163085">
        <w:rPr>
          <w:rFonts w:ascii="Times New Roman" w:hAnsi="Times New Roman" w:cs="Times New Roman"/>
          <w:sz w:val="28"/>
          <w:szCs w:val="28"/>
        </w:rPr>
        <w:t xml:space="preserve"> навигационных</w:t>
      </w:r>
    </w:p>
    <w:p w:rsidR="00B23186" w:rsidRPr="00163085" w:rsidRDefault="00B23186" w:rsidP="00B231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3085">
        <w:rPr>
          <w:rFonts w:ascii="Times New Roman" w:hAnsi="Times New Roman" w:cs="Times New Roman"/>
          <w:sz w:val="28"/>
          <w:szCs w:val="28"/>
        </w:rPr>
        <w:t>технологий с использованием системы ГЛОНАСС и других</w:t>
      </w:r>
    </w:p>
    <w:p w:rsidR="00B23186" w:rsidRPr="00163085" w:rsidRDefault="00B23186" w:rsidP="00B231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3085">
        <w:rPr>
          <w:rFonts w:ascii="Times New Roman" w:hAnsi="Times New Roman" w:cs="Times New Roman"/>
          <w:sz w:val="28"/>
          <w:szCs w:val="28"/>
        </w:rPr>
        <w:t>результатов космической деятельности в интересах</w:t>
      </w:r>
    </w:p>
    <w:p w:rsidR="00B23186" w:rsidRPr="00163085" w:rsidRDefault="00B23186" w:rsidP="00B231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3085">
        <w:rPr>
          <w:rFonts w:ascii="Times New Roman" w:hAnsi="Times New Roman" w:cs="Times New Roman"/>
          <w:sz w:val="28"/>
          <w:szCs w:val="28"/>
        </w:rPr>
        <w:t>социально-экономического и инновационного развития</w:t>
      </w:r>
    </w:p>
    <w:p w:rsidR="00B23186" w:rsidRPr="00163085" w:rsidRDefault="00B23186" w:rsidP="00B231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3085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3085">
        <w:rPr>
          <w:rFonts w:ascii="Times New Roman" w:hAnsi="Times New Roman" w:cs="Times New Roman"/>
          <w:sz w:val="28"/>
          <w:szCs w:val="28"/>
        </w:rPr>
        <w:t xml:space="preserve"> на 2020 </w:t>
      </w:r>
      <w:r w:rsidR="00BA7D8D">
        <w:rPr>
          <w:rFonts w:ascii="Times New Roman" w:hAnsi="Times New Roman" w:cs="Times New Roman"/>
          <w:sz w:val="28"/>
          <w:szCs w:val="28"/>
        </w:rPr>
        <w:t>–</w:t>
      </w:r>
      <w:r w:rsidRPr="00163085">
        <w:rPr>
          <w:rFonts w:ascii="Times New Roman" w:hAnsi="Times New Roman" w:cs="Times New Roman"/>
          <w:sz w:val="28"/>
          <w:szCs w:val="28"/>
        </w:rPr>
        <w:t xml:space="preserve"> 2026 годы</w:t>
      </w:r>
    </w:p>
    <w:p w:rsidR="00B23186" w:rsidRPr="00163085" w:rsidRDefault="00B23186" w:rsidP="00B231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3085">
        <w:rPr>
          <w:rFonts w:ascii="Times New Roman" w:hAnsi="Times New Roman" w:cs="Times New Roman"/>
          <w:sz w:val="28"/>
          <w:szCs w:val="28"/>
        </w:rPr>
        <w:t>по направлениям расходов</w:t>
      </w:r>
    </w:p>
    <w:p w:rsidR="00B23186" w:rsidRDefault="00B23186" w:rsidP="00B231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4"/>
        <w:gridCol w:w="1076"/>
        <w:gridCol w:w="897"/>
        <w:gridCol w:w="897"/>
        <w:gridCol w:w="897"/>
        <w:gridCol w:w="897"/>
        <w:gridCol w:w="897"/>
        <w:gridCol w:w="897"/>
        <w:gridCol w:w="897"/>
      </w:tblGrid>
      <w:tr w:rsidR="00B23186" w:rsidTr="00BA7D8D">
        <w:trPr>
          <w:trHeight w:val="20"/>
        </w:trPr>
        <w:tc>
          <w:tcPr>
            <w:tcW w:w="2094" w:type="dxa"/>
            <w:vMerge w:val="restart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355" w:type="dxa"/>
            <w:gridSpan w:val="8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B23186" w:rsidTr="00BA7D8D">
        <w:trPr>
          <w:trHeight w:val="20"/>
        </w:trPr>
        <w:tc>
          <w:tcPr>
            <w:tcW w:w="2094" w:type="dxa"/>
            <w:vMerge/>
          </w:tcPr>
          <w:p w:rsidR="00B23186" w:rsidRPr="00163085" w:rsidRDefault="00B23186" w:rsidP="005706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79" w:type="dxa"/>
            <w:gridSpan w:val="7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B23186" w:rsidTr="00BA7D8D">
        <w:trPr>
          <w:trHeight w:val="20"/>
        </w:trPr>
        <w:tc>
          <w:tcPr>
            <w:tcW w:w="2094" w:type="dxa"/>
            <w:vMerge/>
          </w:tcPr>
          <w:p w:rsidR="00B23186" w:rsidRPr="00163085" w:rsidRDefault="00B23186" w:rsidP="005706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B23186" w:rsidRPr="00163085" w:rsidRDefault="00B23186" w:rsidP="005706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97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97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97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97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97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97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</w:tbl>
    <w:p w:rsidR="005C5107" w:rsidRDefault="005C5107" w:rsidP="005706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5C5107" w:rsidSect="00D05D40">
          <w:pgSz w:w="11906" w:h="16838"/>
          <w:pgMar w:top="1134" w:right="850" w:bottom="1134" w:left="1701" w:header="426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4"/>
        <w:gridCol w:w="1076"/>
        <w:gridCol w:w="897"/>
        <w:gridCol w:w="897"/>
        <w:gridCol w:w="897"/>
        <w:gridCol w:w="897"/>
        <w:gridCol w:w="897"/>
        <w:gridCol w:w="897"/>
        <w:gridCol w:w="897"/>
      </w:tblGrid>
      <w:tr w:rsidR="00B23186" w:rsidTr="00BA7D8D">
        <w:trPr>
          <w:trHeight w:val="20"/>
          <w:tblHeader/>
        </w:trPr>
        <w:tc>
          <w:tcPr>
            <w:tcW w:w="2094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6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7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7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7" w:type="dxa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3186" w:rsidTr="00BA7D8D">
        <w:trPr>
          <w:trHeight w:val="20"/>
        </w:trPr>
        <w:tc>
          <w:tcPr>
            <w:tcW w:w="9449" w:type="dxa"/>
            <w:gridSpan w:val="9"/>
          </w:tcPr>
          <w:p w:rsidR="00B23186" w:rsidRPr="00163085" w:rsidRDefault="00B23186" w:rsidP="0057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23186" w:rsidTr="005C5107">
        <w:trPr>
          <w:trHeight w:val="20"/>
        </w:trPr>
        <w:tc>
          <w:tcPr>
            <w:tcW w:w="2094" w:type="dxa"/>
            <w:vAlign w:val="center"/>
          </w:tcPr>
          <w:p w:rsidR="00B23186" w:rsidRPr="00163085" w:rsidRDefault="00B23186" w:rsidP="005C51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6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7D8D">
              <w:rPr>
                <w:rFonts w:ascii="Times New Roman" w:hAnsi="Times New Roman" w:cs="Times New Roman"/>
                <w:sz w:val="24"/>
                <w:szCs w:val="24"/>
              </w:rPr>
              <w:t>8745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97" w:type="dxa"/>
            <w:vAlign w:val="center"/>
          </w:tcPr>
          <w:p w:rsidR="00B23186" w:rsidRPr="00163085" w:rsidRDefault="00BA7D8D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B23186" w:rsidRPr="001630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8100,0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8100,0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8100,0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8100,0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8100,0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8100,0</w:t>
            </w:r>
          </w:p>
        </w:tc>
      </w:tr>
      <w:tr w:rsidR="00B23186" w:rsidTr="005C5107">
        <w:trPr>
          <w:trHeight w:val="20"/>
        </w:trPr>
        <w:tc>
          <w:tcPr>
            <w:tcW w:w="2094" w:type="dxa"/>
            <w:vAlign w:val="center"/>
          </w:tcPr>
          <w:p w:rsidR="00B23186" w:rsidRPr="00163085" w:rsidRDefault="00B23186" w:rsidP="005C51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76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186" w:rsidTr="005C5107">
        <w:trPr>
          <w:trHeight w:val="20"/>
        </w:trPr>
        <w:tc>
          <w:tcPr>
            <w:tcW w:w="2094" w:type="dxa"/>
            <w:vAlign w:val="center"/>
          </w:tcPr>
          <w:p w:rsidR="00B23186" w:rsidRPr="00163085" w:rsidRDefault="00B23186" w:rsidP="005C51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76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186" w:rsidTr="005C5107">
        <w:trPr>
          <w:trHeight w:val="20"/>
        </w:trPr>
        <w:tc>
          <w:tcPr>
            <w:tcW w:w="9449" w:type="dxa"/>
            <w:gridSpan w:val="9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</w:tr>
      <w:tr w:rsidR="00B23186" w:rsidTr="005C5107">
        <w:trPr>
          <w:trHeight w:val="20"/>
        </w:trPr>
        <w:tc>
          <w:tcPr>
            <w:tcW w:w="2094" w:type="dxa"/>
            <w:vAlign w:val="center"/>
          </w:tcPr>
          <w:p w:rsidR="00B23186" w:rsidRPr="00163085" w:rsidRDefault="00B23186" w:rsidP="005C51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6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48000,0</w:t>
            </w:r>
          </w:p>
        </w:tc>
        <w:tc>
          <w:tcPr>
            <w:tcW w:w="897" w:type="dxa"/>
            <w:vAlign w:val="center"/>
          </w:tcPr>
          <w:p w:rsidR="00B23186" w:rsidRPr="00163085" w:rsidRDefault="00BA7D8D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B23186" w:rsidTr="005C5107">
        <w:trPr>
          <w:trHeight w:val="20"/>
        </w:trPr>
        <w:tc>
          <w:tcPr>
            <w:tcW w:w="2094" w:type="dxa"/>
            <w:vAlign w:val="center"/>
          </w:tcPr>
          <w:p w:rsidR="00B23186" w:rsidRPr="00163085" w:rsidRDefault="00B23186" w:rsidP="005C51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76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186" w:rsidTr="005C5107">
        <w:trPr>
          <w:trHeight w:val="20"/>
        </w:trPr>
        <w:tc>
          <w:tcPr>
            <w:tcW w:w="2094" w:type="dxa"/>
            <w:vAlign w:val="center"/>
          </w:tcPr>
          <w:p w:rsidR="00B23186" w:rsidRPr="00163085" w:rsidRDefault="00B23186" w:rsidP="005C51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76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186" w:rsidTr="005C5107">
        <w:trPr>
          <w:trHeight w:val="20"/>
        </w:trPr>
        <w:tc>
          <w:tcPr>
            <w:tcW w:w="9449" w:type="dxa"/>
            <w:gridSpan w:val="9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</w:tr>
      <w:tr w:rsidR="00BA7D8D" w:rsidTr="005C5107">
        <w:trPr>
          <w:trHeight w:val="20"/>
        </w:trPr>
        <w:tc>
          <w:tcPr>
            <w:tcW w:w="2094" w:type="dxa"/>
            <w:vAlign w:val="center"/>
          </w:tcPr>
          <w:p w:rsidR="00BA7D8D" w:rsidRPr="00163085" w:rsidRDefault="00BA7D8D" w:rsidP="005C51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6" w:type="dxa"/>
            <w:vAlign w:val="center"/>
          </w:tcPr>
          <w:p w:rsidR="00BA7D8D" w:rsidRPr="00163085" w:rsidRDefault="00BA7D8D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A7D8D" w:rsidRPr="00163085" w:rsidRDefault="00BA7D8D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A7D8D" w:rsidRPr="00163085" w:rsidRDefault="00BA7D8D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A7D8D" w:rsidRPr="00163085" w:rsidRDefault="00BA7D8D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A7D8D" w:rsidRPr="00163085" w:rsidRDefault="00BA7D8D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A7D8D" w:rsidRPr="00163085" w:rsidRDefault="00BA7D8D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A7D8D" w:rsidRPr="00163085" w:rsidRDefault="00BA7D8D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A7D8D" w:rsidRPr="00163085" w:rsidRDefault="00BA7D8D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186" w:rsidTr="005C5107">
        <w:trPr>
          <w:trHeight w:val="20"/>
        </w:trPr>
        <w:tc>
          <w:tcPr>
            <w:tcW w:w="2094" w:type="dxa"/>
            <w:vAlign w:val="center"/>
          </w:tcPr>
          <w:p w:rsidR="00B23186" w:rsidRPr="00163085" w:rsidRDefault="00B23186" w:rsidP="005C51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76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186" w:rsidTr="005C5107">
        <w:trPr>
          <w:trHeight w:val="20"/>
        </w:trPr>
        <w:tc>
          <w:tcPr>
            <w:tcW w:w="2094" w:type="dxa"/>
            <w:vAlign w:val="center"/>
          </w:tcPr>
          <w:p w:rsidR="00B23186" w:rsidRPr="00163085" w:rsidRDefault="00B23186" w:rsidP="005C51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76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186" w:rsidTr="005C5107">
        <w:trPr>
          <w:trHeight w:val="20"/>
        </w:trPr>
        <w:tc>
          <w:tcPr>
            <w:tcW w:w="9449" w:type="dxa"/>
            <w:gridSpan w:val="9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</w:tr>
      <w:tr w:rsidR="00B23186" w:rsidTr="005C5107">
        <w:trPr>
          <w:trHeight w:val="20"/>
        </w:trPr>
        <w:tc>
          <w:tcPr>
            <w:tcW w:w="2094" w:type="dxa"/>
            <w:vAlign w:val="center"/>
          </w:tcPr>
          <w:p w:rsidR="00B23186" w:rsidRPr="00163085" w:rsidRDefault="00B23186" w:rsidP="005C51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076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A7D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D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23186" w:rsidTr="005C5107">
        <w:trPr>
          <w:trHeight w:val="20"/>
        </w:trPr>
        <w:tc>
          <w:tcPr>
            <w:tcW w:w="2094" w:type="dxa"/>
            <w:vAlign w:val="center"/>
          </w:tcPr>
          <w:p w:rsidR="00B23186" w:rsidRPr="00163085" w:rsidRDefault="00B23186" w:rsidP="005C51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076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186" w:rsidTr="005C5107">
        <w:trPr>
          <w:trHeight w:val="20"/>
        </w:trPr>
        <w:tc>
          <w:tcPr>
            <w:tcW w:w="2094" w:type="dxa"/>
            <w:vAlign w:val="center"/>
          </w:tcPr>
          <w:p w:rsidR="00B23186" w:rsidRPr="00163085" w:rsidRDefault="00B23186" w:rsidP="005C51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76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B23186" w:rsidRPr="00163085" w:rsidRDefault="00B23186" w:rsidP="005C5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510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C5107" w:rsidRDefault="005C5107" w:rsidP="005C510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2. Настоящее постановление вступает в силу со дня его подписания.</w:t>
      </w:r>
    </w:p>
    <w:p w:rsidR="005C5107" w:rsidRDefault="005C5107" w:rsidP="005C5107">
      <w:pPr>
        <w:autoSpaceDE w:val="0"/>
        <w:autoSpaceDN w:val="0"/>
        <w:adjustRightInd w:val="0"/>
        <w:rPr>
          <w:szCs w:val="28"/>
        </w:rPr>
      </w:pPr>
    </w:p>
    <w:p w:rsidR="005C5107" w:rsidRDefault="005C5107" w:rsidP="005C5107">
      <w:pPr>
        <w:autoSpaceDE w:val="0"/>
        <w:autoSpaceDN w:val="0"/>
        <w:adjustRightInd w:val="0"/>
        <w:rPr>
          <w:szCs w:val="28"/>
        </w:rPr>
      </w:pPr>
    </w:p>
    <w:p w:rsidR="005C5107" w:rsidRDefault="005C5107" w:rsidP="005C5107">
      <w:pPr>
        <w:autoSpaceDE w:val="0"/>
        <w:autoSpaceDN w:val="0"/>
        <w:adjustRightInd w:val="0"/>
        <w:rPr>
          <w:szCs w:val="28"/>
        </w:rPr>
      </w:pPr>
    </w:p>
    <w:p w:rsidR="005C5107" w:rsidRPr="006F4D8D" w:rsidRDefault="005C5107" w:rsidP="005C5107">
      <w:pPr>
        <w:widowControl w:val="0"/>
        <w:autoSpaceDE w:val="0"/>
        <w:autoSpaceDN w:val="0"/>
        <w:adjustRightInd w:val="0"/>
        <w:ind w:firstLine="0"/>
        <w:rPr>
          <w:bCs/>
          <w:szCs w:val="28"/>
        </w:rPr>
      </w:pPr>
      <w:r w:rsidRPr="006F4D8D">
        <w:rPr>
          <w:rFonts w:eastAsia="Courier New" w:cs="Courier New"/>
          <w:color w:val="000000"/>
          <w:szCs w:val="28"/>
        </w:rPr>
        <w:t>Губернатор области                                                                      Р.Э. Гольдштейн</w:t>
      </w:r>
    </w:p>
    <w:p w:rsidR="00B23186" w:rsidRPr="00B23186" w:rsidRDefault="00B23186" w:rsidP="00B2318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9334D" w:rsidRPr="00B23186" w:rsidRDefault="0099334D" w:rsidP="0099334D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C7030D" w:rsidRDefault="00C7030D" w:rsidP="00C7030D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C7030D" w:rsidRDefault="00C7030D"/>
    <w:sectPr w:rsidR="00C7030D" w:rsidSect="00D05D40">
      <w:type w:val="continuous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A4F" w:rsidRDefault="00007A4F" w:rsidP="00D05D40">
      <w:r>
        <w:separator/>
      </w:r>
    </w:p>
  </w:endnote>
  <w:endnote w:type="continuationSeparator" w:id="0">
    <w:p w:rsidR="00007A4F" w:rsidRDefault="00007A4F" w:rsidP="00D05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A4F" w:rsidRDefault="00007A4F" w:rsidP="00D05D40">
      <w:r>
        <w:separator/>
      </w:r>
    </w:p>
  </w:footnote>
  <w:footnote w:type="continuationSeparator" w:id="0">
    <w:p w:rsidR="00007A4F" w:rsidRDefault="00007A4F" w:rsidP="00D05D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72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05D40" w:rsidRDefault="00D05D40">
        <w:pPr>
          <w:pStyle w:val="a3"/>
          <w:jc w:val="center"/>
        </w:pPr>
        <w:r w:rsidRPr="00D05D40">
          <w:rPr>
            <w:sz w:val="24"/>
            <w:szCs w:val="24"/>
          </w:rPr>
          <w:fldChar w:fldCharType="begin"/>
        </w:r>
        <w:r w:rsidRPr="00D05D40">
          <w:rPr>
            <w:sz w:val="24"/>
            <w:szCs w:val="24"/>
          </w:rPr>
          <w:instrText xml:space="preserve"> PAGE   \* MERGEFORMAT </w:instrText>
        </w:r>
        <w:r w:rsidRPr="00D05D40">
          <w:rPr>
            <w:sz w:val="24"/>
            <w:szCs w:val="24"/>
          </w:rPr>
          <w:fldChar w:fldCharType="separate"/>
        </w:r>
        <w:r w:rsidR="00CE1A9B">
          <w:rPr>
            <w:noProof/>
            <w:sz w:val="24"/>
            <w:szCs w:val="24"/>
          </w:rPr>
          <w:t>8</w:t>
        </w:r>
        <w:r w:rsidRPr="00D05D40">
          <w:rPr>
            <w:sz w:val="24"/>
            <w:szCs w:val="24"/>
          </w:rPr>
          <w:fldChar w:fldCharType="end"/>
        </w:r>
      </w:p>
    </w:sdtContent>
  </w:sdt>
  <w:p w:rsidR="00D05D40" w:rsidRDefault="00D05D4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7030D"/>
    <w:rsid w:val="00007A4F"/>
    <w:rsid w:val="00012AEC"/>
    <w:rsid w:val="000969B2"/>
    <w:rsid w:val="000D5DED"/>
    <w:rsid w:val="0025184D"/>
    <w:rsid w:val="002C771D"/>
    <w:rsid w:val="003D3419"/>
    <w:rsid w:val="005C5107"/>
    <w:rsid w:val="006B5F7C"/>
    <w:rsid w:val="00784C12"/>
    <w:rsid w:val="008076CC"/>
    <w:rsid w:val="00820906"/>
    <w:rsid w:val="0099334D"/>
    <w:rsid w:val="00AF2DC0"/>
    <w:rsid w:val="00AF31CC"/>
    <w:rsid w:val="00B23186"/>
    <w:rsid w:val="00B83A17"/>
    <w:rsid w:val="00BA7D8D"/>
    <w:rsid w:val="00C7030D"/>
    <w:rsid w:val="00CE1A9B"/>
    <w:rsid w:val="00CF106C"/>
    <w:rsid w:val="00D05D40"/>
    <w:rsid w:val="00D13A05"/>
    <w:rsid w:val="00DA21CA"/>
    <w:rsid w:val="00DD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19"/>
  </w:style>
  <w:style w:type="paragraph" w:styleId="1">
    <w:name w:val="heading 1"/>
    <w:basedOn w:val="a"/>
    <w:next w:val="a"/>
    <w:link w:val="10"/>
    <w:uiPriority w:val="9"/>
    <w:qFormat/>
    <w:rsid w:val="00CF106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106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06C"/>
    <w:rPr>
      <w:rFonts w:eastAsiaTheme="majorEastAsia" w:cstheme="majorBidi"/>
      <w:b/>
      <w:bCs/>
      <w:szCs w:val="28"/>
    </w:rPr>
  </w:style>
  <w:style w:type="character" w:customStyle="1" w:styleId="20">
    <w:name w:val="Заголовок 2 Знак"/>
    <w:basedOn w:val="a0"/>
    <w:link w:val="2"/>
    <w:uiPriority w:val="9"/>
    <w:rsid w:val="00CF106C"/>
    <w:rPr>
      <w:rFonts w:eastAsiaTheme="majorEastAsia" w:cstheme="majorBidi"/>
      <w:b/>
      <w:bCs/>
      <w:szCs w:val="26"/>
    </w:rPr>
  </w:style>
  <w:style w:type="paragraph" w:customStyle="1" w:styleId="ConsPlusNormal">
    <w:name w:val="ConsPlusNormal"/>
    <w:rsid w:val="0099334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B2318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05D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5D40"/>
  </w:style>
  <w:style w:type="paragraph" w:styleId="a5">
    <w:name w:val="footer"/>
    <w:basedOn w:val="a"/>
    <w:link w:val="a6"/>
    <w:uiPriority w:val="99"/>
    <w:semiHidden/>
    <w:unhideWhenUsed/>
    <w:rsid w:val="00D05D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5D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КИТС</Company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inf_408-1</dc:creator>
  <cp:lastModifiedBy>inf_408-1</cp:lastModifiedBy>
  <cp:revision>7</cp:revision>
  <cp:lastPrinted>2020-11-17T23:39:00Z</cp:lastPrinted>
  <dcterms:created xsi:type="dcterms:W3CDTF">2020-11-17T23:08:00Z</dcterms:created>
  <dcterms:modified xsi:type="dcterms:W3CDTF">2020-11-17T23:41:00Z</dcterms:modified>
</cp:coreProperties>
</file>